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D" w:rsidRDefault="00BB3D98" w:rsidP="00BB3D98">
      <w:pPr>
        <w:jc w:val="center"/>
        <w:rPr>
          <w:b/>
        </w:rPr>
      </w:pPr>
      <w:r w:rsidRPr="00BB3D98">
        <w:rPr>
          <w:b/>
        </w:rPr>
        <w:t>Аннотация к рабочей программе по физике 7 класс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Рабочая программа разработана на основе: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Федеральный закон  «Об образовании в Российской Федерации» (от 29.12. 2012г. №  273-ФЗ);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 xml:space="preserve"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образования»); 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(ФГОС ООО) (Приказ Министерства образования и науки Российской Федерации от 17.12.2010 № 1897) с изменениями (Приказ Министерства образования и науки Российской Федерации от 29.12. 2014 № 1644);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  <w:bCs/>
          <w:color w:val="222222"/>
        </w:rPr>
        <w:t xml:space="preserve">Приказ </w:t>
      </w:r>
      <w:proofErr w:type="spellStart"/>
      <w:r w:rsidRPr="00BB3D98">
        <w:rPr>
          <w:rFonts w:ascii="Times New Roman" w:hAnsi="Times New Roman" w:cs="Times New Roman"/>
          <w:kern w:val="36"/>
        </w:rPr>
        <w:t>Минобрнауки</w:t>
      </w:r>
      <w:proofErr w:type="spellEnd"/>
      <w:r w:rsidRPr="00BB3D98">
        <w:rPr>
          <w:rFonts w:ascii="Times New Roman" w:hAnsi="Times New Roman" w:cs="Times New Roman"/>
          <w:kern w:val="36"/>
        </w:rPr>
        <w:t xml:space="preserve"> России от 31.03.2014 № 253 «</w:t>
      </w:r>
      <w:r w:rsidRPr="00BB3D98">
        <w:rPr>
          <w:rFonts w:ascii="Times New Roman" w:hAnsi="Times New Roman" w:cs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B3D98">
        <w:rPr>
          <w:rFonts w:ascii="Times New Roman" w:hAnsi="Times New Roman" w:cs="Times New Roman"/>
          <w:kern w:val="36"/>
        </w:rPr>
        <w:t>;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08.06.20 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 </w:t>
      </w:r>
      <w:smartTag w:uri="urn:schemas-microsoft-com:office:smarttags" w:element="metricconverter">
        <w:smartTagPr>
          <w:attr w:name="ProductID" w:val="2014 г"/>
        </w:smartTagPr>
        <w:r w:rsidRPr="00BB3D98">
          <w:rPr>
            <w:rFonts w:ascii="Times New Roman" w:hAnsi="Times New Roman" w:cs="Times New Roman"/>
          </w:rPr>
          <w:t>2014 г</w:t>
        </w:r>
      </w:smartTag>
      <w:r w:rsidRPr="00BB3D98">
        <w:rPr>
          <w:rFonts w:ascii="Times New Roman" w:hAnsi="Times New Roman" w:cs="Times New Roman"/>
        </w:rPr>
        <w:t>. № 253»;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 xml:space="preserve">Примерной рабочей программы по физике,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стандарте, и </w:t>
      </w:r>
      <w:proofErr w:type="gramStart"/>
      <w:r w:rsidRPr="00BB3D98">
        <w:rPr>
          <w:rFonts w:ascii="Times New Roman" w:hAnsi="Times New Roman" w:cs="Times New Roman"/>
        </w:rPr>
        <w:t>ориентирована</w:t>
      </w:r>
      <w:proofErr w:type="gramEnd"/>
      <w:r w:rsidRPr="00BB3D98">
        <w:rPr>
          <w:rFonts w:ascii="Times New Roman" w:hAnsi="Times New Roman" w:cs="Times New Roman"/>
        </w:rPr>
        <w:t xml:space="preserve"> на учебника: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 xml:space="preserve"> </w:t>
      </w:r>
      <w:proofErr w:type="spellStart"/>
      <w:r w:rsidRPr="00BB3D98">
        <w:rPr>
          <w:rFonts w:ascii="Times New Roman" w:hAnsi="Times New Roman" w:cs="Times New Roman"/>
          <w:i/>
          <w:iCs/>
        </w:rPr>
        <w:t>Перышкин</w:t>
      </w:r>
      <w:proofErr w:type="spellEnd"/>
      <w:r w:rsidRPr="00BB3D98">
        <w:rPr>
          <w:rFonts w:ascii="Times New Roman" w:hAnsi="Times New Roman" w:cs="Times New Roman"/>
          <w:i/>
          <w:iCs/>
        </w:rPr>
        <w:t>, А. В.</w:t>
      </w:r>
      <w:r w:rsidRPr="00BB3D98">
        <w:rPr>
          <w:rFonts w:ascii="Times New Roman" w:hAnsi="Times New Roman" w:cs="Times New Roman"/>
        </w:rPr>
        <w:t xml:space="preserve"> Физика. 7 </w:t>
      </w:r>
      <w:proofErr w:type="spellStart"/>
      <w:r w:rsidRPr="00BB3D98">
        <w:rPr>
          <w:rFonts w:ascii="Times New Roman" w:hAnsi="Times New Roman" w:cs="Times New Roman"/>
        </w:rPr>
        <w:t>кл</w:t>
      </w:r>
      <w:proofErr w:type="spellEnd"/>
      <w:r w:rsidRPr="00BB3D98">
        <w:rPr>
          <w:rFonts w:ascii="Times New Roman" w:hAnsi="Times New Roman" w:cs="Times New Roman"/>
        </w:rPr>
        <w:t>. : учеб</w:t>
      </w:r>
      <w:proofErr w:type="gramStart"/>
      <w:r w:rsidRPr="00BB3D98">
        <w:rPr>
          <w:rFonts w:ascii="Times New Roman" w:hAnsi="Times New Roman" w:cs="Times New Roman"/>
        </w:rPr>
        <w:t>.</w:t>
      </w:r>
      <w:proofErr w:type="gramEnd"/>
      <w:r w:rsidRPr="00BB3D98">
        <w:rPr>
          <w:rFonts w:ascii="Times New Roman" w:hAnsi="Times New Roman" w:cs="Times New Roman"/>
        </w:rPr>
        <w:t xml:space="preserve"> </w:t>
      </w:r>
      <w:proofErr w:type="gramStart"/>
      <w:r w:rsidRPr="00BB3D98">
        <w:rPr>
          <w:rFonts w:ascii="Times New Roman" w:hAnsi="Times New Roman" w:cs="Times New Roman"/>
        </w:rPr>
        <w:t>д</w:t>
      </w:r>
      <w:proofErr w:type="gramEnd"/>
      <w:r w:rsidRPr="00BB3D98">
        <w:rPr>
          <w:rFonts w:ascii="Times New Roman" w:hAnsi="Times New Roman" w:cs="Times New Roman"/>
        </w:rPr>
        <w:t xml:space="preserve">ля </w:t>
      </w:r>
      <w:proofErr w:type="spellStart"/>
      <w:r w:rsidRPr="00BB3D98">
        <w:rPr>
          <w:rFonts w:ascii="Times New Roman" w:hAnsi="Times New Roman" w:cs="Times New Roman"/>
        </w:rPr>
        <w:t>общеобразоват</w:t>
      </w:r>
      <w:proofErr w:type="spellEnd"/>
      <w:r w:rsidRPr="00BB3D98">
        <w:rPr>
          <w:rFonts w:ascii="Times New Roman" w:hAnsi="Times New Roman" w:cs="Times New Roman"/>
        </w:rPr>
        <w:t xml:space="preserve">. учреждений / А. В. </w:t>
      </w:r>
      <w:proofErr w:type="spellStart"/>
      <w:r w:rsidRPr="00BB3D98">
        <w:rPr>
          <w:rFonts w:ascii="Times New Roman" w:hAnsi="Times New Roman" w:cs="Times New Roman"/>
        </w:rPr>
        <w:t>Перышкин</w:t>
      </w:r>
      <w:proofErr w:type="spellEnd"/>
      <w:r w:rsidRPr="00BB3D98">
        <w:rPr>
          <w:rFonts w:ascii="Times New Roman" w:hAnsi="Times New Roman" w:cs="Times New Roman"/>
        </w:rPr>
        <w:t>. – М.</w:t>
      </w:r>
      <w:proofErr w:type="gramStart"/>
      <w:r w:rsidRPr="00BB3D98">
        <w:rPr>
          <w:rFonts w:ascii="Times New Roman" w:hAnsi="Times New Roman" w:cs="Times New Roman"/>
        </w:rPr>
        <w:t xml:space="preserve"> :</w:t>
      </w:r>
      <w:proofErr w:type="gramEnd"/>
      <w:r w:rsidRPr="00BB3D98">
        <w:rPr>
          <w:rFonts w:ascii="Times New Roman" w:hAnsi="Times New Roman" w:cs="Times New Roman"/>
        </w:rPr>
        <w:t xml:space="preserve"> Дрофа, 2013.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  <w:bCs/>
        </w:rPr>
      </w:pPr>
      <w:r w:rsidRPr="00BB3D98">
        <w:rPr>
          <w:rFonts w:ascii="Times New Roman" w:hAnsi="Times New Roman" w:cs="Times New Roman"/>
          <w:bCs/>
        </w:rPr>
        <w:t>Направление программы развития школы «Магистраль» МАОУ «СОШ №1» г</w:t>
      </w:r>
      <w:proofErr w:type="gramStart"/>
      <w:r w:rsidRPr="00BB3D98">
        <w:rPr>
          <w:rFonts w:ascii="Times New Roman" w:hAnsi="Times New Roman" w:cs="Times New Roman"/>
          <w:bCs/>
        </w:rPr>
        <w:t>.П</w:t>
      </w:r>
      <w:proofErr w:type="gramEnd"/>
      <w:r w:rsidRPr="00BB3D98">
        <w:rPr>
          <w:rFonts w:ascii="Times New Roman" w:hAnsi="Times New Roman" w:cs="Times New Roman"/>
          <w:bCs/>
        </w:rPr>
        <w:t>ерми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  <w:b/>
          <w:bCs/>
        </w:rPr>
      </w:pPr>
      <w:r w:rsidRPr="00BB3D98">
        <w:rPr>
          <w:rFonts w:ascii="Times New Roman" w:hAnsi="Times New Roman" w:cs="Times New Roman"/>
          <w:b/>
          <w:bCs/>
        </w:rPr>
        <w:t>Общая характеристика курса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 xml:space="preserve">Школьный курс физики  </w:t>
      </w:r>
      <w:proofErr w:type="spellStart"/>
      <w:r w:rsidRPr="00BB3D98">
        <w:rPr>
          <w:rFonts w:ascii="Times New Roman" w:hAnsi="Times New Roman" w:cs="Times New Roman"/>
        </w:rPr>
        <w:t>системообразующий</w:t>
      </w:r>
      <w:proofErr w:type="spellEnd"/>
      <w:r w:rsidRPr="00BB3D98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BB3D98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BB3D98">
        <w:rPr>
          <w:rFonts w:ascii="Times New Roman" w:hAnsi="Times New Roman" w:cs="Times New Roman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Физика 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BB3D98" w:rsidRPr="00BB3D98" w:rsidRDefault="00BB3D98" w:rsidP="00BB3D98">
      <w:pPr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 xml:space="preserve">Физика 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</w:t>
      </w:r>
      <w:r w:rsidRPr="00BB3D98">
        <w:rPr>
          <w:rFonts w:ascii="Times New Roman" w:hAnsi="Times New Roman" w:cs="Times New Roman"/>
        </w:rPr>
        <w:lastRenderedPageBreak/>
        <w:t>астрономических явлений. В силу отмеченных особенностей физики ее можно считать основой всех естественных наук.</w:t>
      </w:r>
    </w:p>
    <w:p w:rsidR="00BB3D98" w:rsidRPr="00BB3D98" w:rsidRDefault="00BB3D98" w:rsidP="00BB3D98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line="280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BB3D98" w:rsidRPr="00BB3D98" w:rsidRDefault="00BB3D98" w:rsidP="00BB3D98">
      <w:pPr>
        <w:autoSpaceDE w:val="0"/>
        <w:autoSpaceDN w:val="0"/>
        <w:adjustRightInd w:val="0"/>
        <w:spacing w:line="280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  <w:b/>
          <w:bCs/>
          <w:spacing w:val="45"/>
        </w:rPr>
        <w:t>Цели</w:t>
      </w:r>
      <w:r w:rsidRPr="00BB3D98">
        <w:rPr>
          <w:rFonts w:ascii="Times New Roman" w:hAnsi="Times New Roman" w:cs="Times New Roman"/>
        </w:rPr>
        <w:t xml:space="preserve"> изучения физики в основной школе следующие:</w:t>
      </w:r>
    </w:p>
    <w:p w:rsidR="00BB3D98" w:rsidRPr="00BB3D98" w:rsidRDefault="00BB3D98" w:rsidP="00BB3D98">
      <w:pPr>
        <w:autoSpaceDE w:val="0"/>
        <w:autoSpaceDN w:val="0"/>
        <w:adjustRightInd w:val="0"/>
        <w:spacing w:line="280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BB3D98" w:rsidRPr="00BB3D98" w:rsidRDefault="00BB3D98" w:rsidP="00BB3D98">
      <w:pPr>
        <w:autoSpaceDE w:val="0"/>
        <w:autoSpaceDN w:val="0"/>
        <w:adjustRightInd w:val="0"/>
        <w:spacing w:line="280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понимание учащимися смысла основных научных понятий и законов физики, взаимосвязи между ними;</w:t>
      </w:r>
    </w:p>
    <w:p w:rsidR="00BB3D98" w:rsidRPr="00BB3D98" w:rsidRDefault="00BB3D98" w:rsidP="00BB3D98">
      <w:pPr>
        <w:autoSpaceDE w:val="0"/>
        <w:autoSpaceDN w:val="0"/>
        <w:adjustRightInd w:val="0"/>
        <w:spacing w:line="280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формирование у учащихся представлений о физической картине мира.</w:t>
      </w:r>
    </w:p>
    <w:p w:rsidR="00BB3D98" w:rsidRPr="00BB3D98" w:rsidRDefault="00BB3D98" w:rsidP="00BB3D98">
      <w:pPr>
        <w:autoSpaceDE w:val="0"/>
        <w:autoSpaceDN w:val="0"/>
        <w:adjustRightInd w:val="0"/>
        <w:spacing w:line="273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Достижение этих целей обеспечивается решением следующих задач:</w:t>
      </w:r>
    </w:p>
    <w:p w:rsidR="00BB3D98" w:rsidRPr="00BB3D98" w:rsidRDefault="00BB3D98" w:rsidP="00BB3D98">
      <w:pPr>
        <w:autoSpaceDE w:val="0"/>
        <w:autoSpaceDN w:val="0"/>
        <w:adjustRightInd w:val="0"/>
        <w:spacing w:line="273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знакомство учащихся с методом научного познания и методами исследования объектов и явлений природы;</w:t>
      </w:r>
    </w:p>
    <w:p w:rsidR="00BB3D98" w:rsidRPr="00BB3D98" w:rsidRDefault="00BB3D98" w:rsidP="00BB3D98">
      <w:pPr>
        <w:autoSpaceDE w:val="0"/>
        <w:autoSpaceDN w:val="0"/>
        <w:adjustRightInd w:val="0"/>
        <w:spacing w:line="273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B3D98" w:rsidRPr="00BB3D98" w:rsidRDefault="00BB3D98" w:rsidP="00BB3D98">
      <w:pPr>
        <w:autoSpaceDE w:val="0"/>
        <w:autoSpaceDN w:val="0"/>
        <w:adjustRightInd w:val="0"/>
        <w:spacing w:line="273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B3D98" w:rsidRPr="00BB3D98" w:rsidRDefault="00BB3D98" w:rsidP="00BB3D98">
      <w:pPr>
        <w:autoSpaceDE w:val="0"/>
        <w:autoSpaceDN w:val="0"/>
        <w:adjustRightInd w:val="0"/>
        <w:spacing w:line="273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B3D98" w:rsidRPr="00BB3D98" w:rsidRDefault="00BB3D98" w:rsidP="00BB3D98">
      <w:pPr>
        <w:autoSpaceDE w:val="0"/>
        <w:autoSpaceDN w:val="0"/>
        <w:adjustRightInd w:val="0"/>
        <w:spacing w:line="273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B3D98" w:rsidRPr="00BB3D98" w:rsidRDefault="00BB3D98" w:rsidP="00BB3D98">
      <w:pPr>
        <w:autoSpaceDE w:val="0"/>
        <w:autoSpaceDN w:val="0"/>
        <w:adjustRightInd w:val="0"/>
        <w:spacing w:before="300" w:after="75" w:line="273" w:lineRule="auto"/>
        <w:jc w:val="center"/>
        <w:rPr>
          <w:rFonts w:ascii="Times New Roman" w:hAnsi="Times New Roman" w:cs="Times New Roman"/>
          <w:b/>
          <w:bCs/>
        </w:rPr>
      </w:pPr>
      <w:r w:rsidRPr="00BB3D98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BB3D98" w:rsidRPr="00BB3D98" w:rsidRDefault="00BB3D98" w:rsidP="00BB3D98">
      <w:pPr>
        <w:autoSpaceDE w:val="0"/>
        <w:autoSpaceDN w:val="0"/>
        <w:adjustRightInd w:val="0"/>
        <w:spacing w:line="273" w:lineRule="auto"/>
        <w:ind w:firstLine="450"/>
        <w:jc w:val="both"/>
        <w:rPr>
          <w:rFonts w:ascii="Times New Roman" w:hAnsi="Times New Roman" w:cs="Times New Roman"/>
        </w:rPr>
      </w:pPr>
      <w:r w:rsidRPr="00BB3D98">
        <w:rPr>
          <w:rFonts w:ascii="Times New Roman" w:hAnsi="Times New Roman" w:cs="Times New Roman"/>
        </w:rPr>
        <w:t xml:space="preserve">Базисный учебный (образовательный) план на изучение физики в основной школе отводит: 2 учебных часа в неделю ,  68 часов в год. </w:t>
      </w:r>
    </w:p>
    <w:p w:rsidR="00BB3D98" w:rsidRPr="00BB3D98" w:rsidRDefault="00BB3D98" w:rsidP="00BB3D98">
      <w:pPr>
        <w:jc w:val="center"/>
        <w:rPr>
          <w:rFonts w:ascii="Times New Roman" w:hAnsi="Times New Roman" w:cs="Times New Roman"/>
          <w:b/>
        </w:rPr>
      </w:pPr>
    </w:p>
    <w:sectPr w:rsidR="00BB3D98" w:rsidRPr="00BB3D98" w:rsidSect="0075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98"/>
    <w:rsid w:val="00751EED"/>
    <w:rsid w:val="00BB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2017-09-26T10:32:00Z</dcterms:created>
  <dcterms:modified xsi:type="dcterms:W3CDTF">2017-09-26T10:34:00Z</dcterms:modified>
</cp:coreProperties>
</file>