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30" w:rsidRPr="007637BA" w:rsidRDefault="00CA4B30" w:rsidP="007D36FD">
      <w:pPr>
        <w:jc w:val="center"/>
        <w:rPr>
          <w:b/>
        </w:rPr>
      </w:pPr>
      <w:r w:rsidRPr="007637BA">
        <w:rPr>
          <w:b/>
        </w:rPr>
        <w:t xml:space="preserve">Муниципального автономного общеобразовательного учреждения </w:t>
      </w:r>
    </w:p>
    <w:p w:rsidR="00CA4B30" w:rsidRPr="007637BA" w:rsidRDefault="00CA4B30" w:rsidP="007D36FD">
      <w:pPr>
        <w:jc w:val="center"/>
      </w:pPr>
      <w:r w:rsidRPr="007637BA">
        <w:rPr>
          <w:b/>
        </w:rPr>
        <w:t>«Сред</w:t>
      </w:r>
      <w:r>
        <w:rPr>
          <w:b/>
        </w:rPr>
        <w:t>няя общеобразовательная школа №</w:t>
      </w:r>
      <w:r w:rsidRPr="007637BA">
        <w:rPr>
          <w:b/>
        </w:rPr>
        <w:t xml:space="preserve">1» г.Перми </w:t>
      </w:r>
    </w:p>
    <w:p w:rsidR="00CA4B30" w:rsidRPr="007637BA" w:rsidRDefault="00CA4B30" w:rsidP="007D36FD">
      <w:pPr>
        <w:jc w:val="center"/>
      </w:pPr>
    </w:p>
    <w:p w:rsidR="00CA4B30" w:rsidRPr="007637BA" w:rsidRDefault="00CA4B30" w:rsidP="007D36FD"/>
    <w:p w:rsidR="00CA4B30" w:rsidRPr="007637BA" w:rsidRDefault="00CA4B30" w:rsidP="007D36FD">
      <w:pPr>
        <w:rPr>
          <w:b/>
        </w:rPr>
      </w:pPr>
      <w:r w:rsidRPr="007637BA">
        <w:rPr>
          <w:b/>
        </w:rPr>
        <w:t xml:space="preserve">П Р И Н Я Т О: </w:t>
      </w:r>
      <w:r w:rsidRPr="007637BA">
        <w:rPr>
          <w:b/>
        </w:rPr>
        <w:tab/>
      </w:r>
      <w:r w:rsidRPr="007637BA">
        <w:rPr>
          <w:b/>
        </w:rPr>
        <w:tab/>
      </w:r>
      <w:r w:rsidRPr="007637BA">
        <w:rPr>
          <w:b/>
        </w:rPr>
        <w:tab/>
      </w:r>
      <w:r w:rsidRPr="007637BA">
        <w:rPr>
          <w:b/>
        </w:rPr>
        <w:tab/>
      </w:r>
      <w:r w:rsidRPr="007637BA">
        <w:rPr>
          <w:b/>
        </w:rPr>
        <w:tab/>
      </w:r>
      <w:r w:rsidRPr="007637BA">
        <w:rPr>
          <w:b/>
        </w:rPr>
        <w:tab/>
      </w:r>
      <w:r w:rsidRPr="007637BA">
        <w:rPr>
          <w:b/>
        </w:rPr>
        <w:tab/>
        <w:t>У В Е Р Ж Д Е Н О:</w:t>
      </w:r>
    </w:p>
    <w:p w:rsidR="00CA4B30" w:rsidRPr="007637BA" w:rsidRDefault="00CA4B30" w:rsidP="007D36FD">
      <w:r w:rsidRPr="007637BA">
        <w:t>Педагогическим Советом</w:t>
      </w:r>
      <w:r w:rsidRPr="007637BA">
        <w:tab/>
      </w:r>
      <w:r w:rsidRPr="007637BA">
        <w:tab/>
      </w:r>
      <w:r w:rsidRPr="007637BA">
        <w:tab/>
      </w:r>
      <w:r w:rsidRPr="007637BA">
        <w:tab/>
      </w:r>
      <w:r w:rsidRPr="007637BA">
        <w:tab/>
      </w:r>
      <w:r w:rsidRPr="007637BA">
        <w:tab/>
        <w:t xml:space="preserve">Директором МАОУ </w:t>
      </w:r>
    </w:p>
    <w:p w:rsidR="00CA4B30" w:rsidRPr="007637BA" w:rsidRDefault="00CA4B30" w:rsidP="007D36FD">
      <w:r w:rsidRPr="007637BA">
        <w:t>МАОУ «С</w:t>
      </w:r>
      <w:r>
        <w:t>ОШ № 1» г.Перми</w:t>
      </w:r>
      <w:r>
        <w:tab/>
      </w:r>
      <w:r>
        <w:tab/>
      </w:r>
      <w:r>
        <w:tab/>
      </w:r>
      <w:r>
        <w:tab/>
      </w:r>
      <w:r>
        <w:tab/>
        <w:t>МАОУ «СОШ №</w:t>
      </w:r>
      <w:r w:rsidRPr="007637BA">
        <w:t>1» г.Перми</w:t>
      </w:r>
    </w:p>
    <w:p w:rsidR="00CA4B30" w:rsidRPr="007637BA" w:rsidRDefault="00CA4B30" w:rsidP="007D36FD">
      <w:r w:rsidRPr="007637BA">
        <w:t>Протокол №</w:t>
      </w:r>
      <w:r>
        <w:t>8</w:t>
      </w:r>
      <w:r w:rsidRPr="007637BA">
        <w:tab/>
      </w:r>
      <w:r w:rsidRPr="007637BA">
        <w:tab/>
      </w:r>
      <w:r w:rsidRPr="007637BA">
        <w:tab/>
      </w:r>
      <w:r w:rsidRPr="007637BA">
        <w:tab/>
      </w:r>
      <w:r>
        <w:t xml:space="preserve">            </w:t>
      </w:r>
      <w:r w:rsidRPr="007637BA">
        <w:tab/>
      </w:r>
      <w:r>
        <w:t xml:space="preserve">                         </w:t>
      </w:r>
      <w:r w:rsidRPr="007637BA">
        <w:t>Приказ №</w:t>
      </w:r>
      <w:r>
        <w:t>СЭД-01-12-152</w:t>
      </w:r>
      <w:r w:rsidRPr="007637BA">
        <w:tab/>
      </w:r>
    </w:p>
    <w:p w:rsidR="00CA4B30" w:rsidRPr="007637BA" w:rsidRDefault="00CA4B30" w:rsidP="007D36FD">
      <w:r w:rsidRPr="007637BA">
        <w:t xml:space="preserve">от </w:t>
      </w:r>
      <w:r>
        <w:t xml:space="preserve">25 июня </w:t>
      </w:r>
      <w:smartTag w:uri="urn:schemas-microsoft-com:office:smarttags" w:element="metricconverter">
        <w:smartTagPr>
          <w:attr w:name="ProductID" w:val="2015 г"/>
        </w:smartTagPr>
        <w:r>
          <w:t xml:space="preserve">2015 </w:t>
        </w:r>
        <w:r w:rsidRPr="007637BA">
          <w:t>г</w:t>
        </w:r>
      </w:smartTag>
      <w:r w:rsidRPr="007637BA">
        <w:t>.</w:t>
      </w:r>
      <w:r w:rsidRPr="007637BA">
        <w:tab/>
      </w:r>
      <w:r w:rsidRPr="007637BA">
        <w:tab/>
      </w:r>
      <w:r w:rsidRPr="007637BA">
        <w:tab/>
      </w:r>
      <w:r w:rsidRPr="007637BA">
        <w:tab/>
      </w:r>
      <w:r w:rsidRPr="007637BA">
        <w:tab/>
      </w:r>
      <w:r w:rsidRPr="007637BA">
        <w:tab/>
      </w:r>
      <w:r>
        <w:t xml:space="preserve">                 </w:t>
      </w:r>
      <w:r w:rsidRPr="007637BA">
        <w:t>«</w:t>
      </w:r>
      <w:r>
        <w:t>08</w:t>
      </w:r>
      <w:r w:rsidRPr="007637BA">
        <w:t>»</w:t>
      </w:r>
      <w:r>
        <w:t xml:space="preserve"> июля </w:t>
      </w:r>
      <w:smartTag w:uri="urn:schemas-microsoft-com:office:smarttags" w:element="metricconverter">
        <w:smartTagPr>
          <w:attr w:name="ProductID" w:val="2015 г"/>
        </w:smartTagPr>
        <w:r w:rsidRPr="007637BA">
          <w:t>201</w:t>
        </w:r>
        <w:r>
          <w:t xml:space="preserve">5 </w:t>
        </w:r>
        <w:r w:rsidRPr="007637BA">
          <w:t>г</w:t>
        </w:r>
      </w:smartTag>
      <w:r w:rsidRPr="007637BA">
        <w:t>.</w:t>
      </w:r>
    </w:p>
    <w:p w:rsidR="00CA4B30" w:rsidRPr="007637BA" w:rsidRDefault="00CA4B30" w:rsidP="007D36FD"/>
    <w:p w:rsidR="00CA4B30" w:rsidRPr="007637BA" w:rsidRDefault="00CA4B30" w:rsidP="007D36FD">
      <w:r w:rsidRPr="007637BA">
        <w:t>Председатель  __________/</w:t>
      </w:r>
      <w:r>
        <w:t>В.С.Нестюричева</w:t>
      </w:r>
      <w:r w:rsidRPr="007637BA">
        <w:t>/</w:t>
      </w:r>
      <w:r w:rsidRPr="007637BA">
        <w:tab/>
      </w:r>
      <w:r w:rsidRPr="007637BA">
        <w:tab/>
      </w:r>
      <w:r>
        <w:t xml:space="preserve">         </w:t>
      </w:r>
      <w:r w:rsidRPr="007637BA">
        <w:t>__________</w:t>
      </w:r>
      <w:r>
        <w:t>Нестюричева В.С.</w:t>
      </w:r>
    </w:p>
    <w:p w:rsidR="00CA4B30" w:rsidRPr="007637BA" w:rsidRDefault="00CA4B30" w:rsidP="007D36FD"/>
    <w:p w:rsidR="00CA4B30" w:rsidRDefault="00CA4B30" w:rsidP="007D36FD">
      <w:pPr>
        <w:rPr>
          <w:b/>
        </w:rPr>
      </w:pPr>
    </w:p>
    <w:p w:rsidR="00CA4B30" w:rsidRPr="007637BA" w:rsidRDefault="00CA4B30" w:rsidP="007D36FD">
      <w:pPr>
        <w:rPr>
          <w:b/>
        </w:rPr>
      </w:pPr>
      <w:r w:rsidRPr="007637BA">
        <w:rPr>
          <w:b/>
        </w:rPr>
        <w:t>Согласовано:</w:t>
      </w:r>
    </w:p>
    <w:p w:rsidR="00CA4B30" w:rsidRPr="007637BA" w:rsidRDefault="00CA4B30" w:rsidP="007D36FD">
      <w:r w:rsidRPr="007637BA">
        <w:t xml:space="preserve">Управляющим Советом </w:t>
      </w:r>
    </w:p>
    <w:p w:rsidR="00CA4B30" w:rsidRPr="007637BA" w:rsidRDefault="00CA4B30" w:rsidP="007D36FD">
      <w:r>
        <w:t>МАОУ «СОШ №</w:t>
      </w:r>
      <w:r w:rsidRPr="007637BA">
        <w:t>1» г.Перми</w:t>
      </w:r>
    </w:p>
    <w:p w:rsidR="00CA4B30" w:rsidRPr="007637BA" w:rsidRDefault="00CA4B30" w:rsidP="007D36FD">
      <w:r w:rsidRPr="007637BA">
        <w:t>Протокол №</w:t>
      </w:r>
      <w:r>
        <w:t>3</w:t>
      </w:r>
      <w:r w:rsidRPr="007637BA">
        <w:tab/>
      </w:r>
      <w:r w:rsidRPr="007637BA">
        <w:tab/>
      </w:r>
      <w:r w:rsidRPr="007637BA">
        <w:tab/>
      </w:r>
      <w:r w:rsidRPr="007637BA">
        <w:tab/>
      </w:r>
      <w:r w:rsidRPr="007637BA">
        <w:tab/>
      </w:r>
      <w:r w:rsidRPr="007637BA">
        <w:tab/>
      </w:r>
      <w:r w:rsidRPr="007637BA">
        <w:tab/>
      </w:r>
    </w:p>
    <w:p w:rsidR="00CA4B30" w:rsidRPr="007637BA" w:rsidRDefault="00CA4B30" w:rsidP="007D36FD">
      <w:r w:rsidRPr="007637BA">
        <w:t>«</w:t>
      </w:r>
      <w:r>
        <w:t>06</w:t>
      </w:r>
      <w:r w:rsidRPr="007637BA">
        <w:t>»</w:t>
      </w:r>
      <w:r>
        <w:t xml:space="preserve"> июля </w:t>
      </w:r>
      <w:r w:rsidRPr="007637BA">
        <w:t>201</w:t>
      </w:r>
      <w:r>
        <w:t>5</w:t>
      </w:r>
      <w:r w:rsidRPr="007637BA">
        <w:t>г.</w:t>
      </w:r>
    </w:p>
    <w:p w:rsidR="00CA4B30" w:rsidRPr="007637BA" w:rsidRDefault="00CA4B30" w:rsidP="007D36FD"/>
    <w:p w:rsidR="00CA4B30" w:rsidRPr="007637BA" w:rsidRDefault="00CA4B30" w:rsidP="007D36FD">
      <w:r w:rsidRPr="007637BA">
        <w:t>Председатель  __________/</w:t>
      </w:r>
      <w:r>
        <w:t>Тесленко Н.Л.</w:t>
      </w:r>
      <w:r w:rsidRPr="007637BA">
        <w:t>/</w:t>
      </w:r>
    </w:p>
    <w:p w:rsidR="00CA4B30" w:rsidRPr="007637BA" w:rsidRDefault="00CA4B30" w:rsidP="007D36FD"/>
    <w:p w:rsidR="00CA4B30" w:rsidRPr="007637BA" w:rsidRDefault="00CA4B30" w:rsidP="007D36FD"/>
    <w:p w:rsidR="00CA4B30" w:rsidRPr="007637BA" w:rsidRDefault="00CA4B30" w:rsidP="007D36FD">
      <w:pPr>
        <w:tabs>
          <w:tab w:val="left" w:pos="4185"/>
        </w:tabs>
      </w:pPr>
      <w:r w:rsidRPr="007637BA">
        <w:tab/>
      </w:r>
    </w:p>
    <w:p w:rsidR="00CA4B30" w:rsidRPr="007637BA" w:rsidRDefault="00CA4B30" w:rsidP="007D36FD">
      <w:pPr>
        <w:tabs>
          <w:tab w:val="left" w:pos="4185"/>
        </w:tabs>
      </w:pPr>
    </w:p>
    <w:p w:rsidR="00CA4B30" w:rsidRDefault="00CA4B30" w:rsidP="007D36FD">
      <w:pPr>
        <w:tabs>
          <w:tab w:val="left" w:pos="4185"/>
        </w:tabs>
      </w:pPr>
    </w:p>
    <w:p w:rsidR="00CA4B30" w:rsidRDefault="00CA4B30" w:rsidP="007D36FD">
      <w:pPr>
        <w:tabs>
          <w:tab w:val="left" w:pos="4185"/>
        </w:tabs>
      </w:pPr>
    </w:p>
    <w:p w:rsidR="00CA4B30" w:rsidRDefault="00CA4B30" w:rsidP="007D36FD">
      <w:pPr>
        <w:tabs>
          <w:tab w:val="left" w:pos="4185"/>
        </w:tabs>
      </w:pPr>
    </w:p>
    <w:p w:rsidR="00CA4B30" w:rsidRPr="007637BA" w:rsidRDefault="00CA4B30" w:rsidP="007D36FD">
      <w:pPr>
        <w:tabs>
          <w:tab w:val="left" w:pos="4185"/>
        </w:tabs>
      </w:pPr>
    </w:p>
    <w:p w:rsidR="00CA4B30" w:rsidRPr="007637BA" w:rsidRDefault="00CA4B30" w:rsidP="007D36FD">
      <w:pPr>
        <w:tabs>
          <w:tab w:val="left" w:pos="4185"/>
        </w:tabs>
      </w:pPr>
    </w:p>
    <w:p w:rsidR="00CA4B30" w:rsidRPr="007637BA" w:rsidRDefault="00CA4B30" w:rsidP="007D36FD">
      <w:pPr>
        <w:tabs>
          <w:tab w:val="left" w:pos="4185"/>
        </w:tabs>
      </w:pPr>
    </w:p>
    <w:p w:rsidR="00CA4B30" w:rsidRPr="007637BA" w:rsidRDefault="00CA4B30" w:rsidP="007D36FD">
      <w:pPr>
        <w:tabs>
          <w:tab w:val="left" w:pos="4185"/>
        </w:tabs>
      </w:pPr>
    </w:p>
    <w:p w:rsidR="00CA4B30" w:rsidRPr="00AF2659" w:rsidRDefault="00CA4B30" w:rsidP="007D36FD">
      <w:pPr>
        <w:jc w:val="center"/>
        <w:rPr>
          <w:b/>
          <w:i/>
          <w:sz w:val="32"/>
          <w:szCs w:val="32"/>
        </w:rPr>
      </w:pPr>
      <w:r w:rsidRPr="00AF2659">
        <w:rPr>
          <w:b/>
          <w:i/>
          <w:sz w:val="32"/>
          <w:szCs w:val="32"/>
        </w:rPr>
        <w:t xml:space="preserve">П О Л О Ж Е Н И Е </w:t>
      </w:r>
    </w:p>
    <w:p w:rsidR="00CA4B30" w:rsidRDefault="00CA4B30" w:rsidP="007D36FD">
      <w:pPr>
        <w:jc w:val="center"/>
        <w:rPr>
          <w:b/>
          <w:i/>
          <w:sz w:val="32"/>
          <w:szCs w:val="32"/>
        </w:rPr>
      </w:pPr>
      <w:r w:rsidRPr="007D36FD">
        <w:rPr>
          <w:b/>
          <w:i/>
          <w:sz w:val="32"/>
          <w:szCs w:val="32"/>
        </w:rPr>
        <w:t>О РЕЖИМЕ ЗАНЯТИЙ ОБУЧАЮЩИХСЯ</w:t>
      </w:r>
      <w:r>
        <w:rPr>
          <w:b/>
          <w:i/>
          <w:sz w:val="32"/>
          <w:szCs w:val="32"/>
        </w:rPr>
        <w:t xml:space="preserve"> </w:t>
      </w:r>
      <w:r w:rsidRPr="007D36FD">
        <w:rPr>
          <w:b/>
          <w:i/>
          <w:sz w:val="32"/>
          <w:szCs w:val="32"/>
        </w:rPr>
        <w:t xml:space="preserve">В </w:t>
      </w:r>
    </w:p>
    <w:p w:rsidR="00CA4B30" w:rsidRPr="007637BA" w:rsidRDefault="00CA4B30" w:rsidP="007D36FD">
      <w:pPr>
        <w:pStyle w:val="1"/>
        <w:tabs>
          <w:tab w:val="left" w:pos="993"/>
        </w:tabs>
        <w:spacing w:after="0" w:line="240" w:lineRule="auto"/>
        <w:ind w:left="0"/>
        <w:jc w:val="center"/>
        <w:rPr>
          <w:rFonts w:ascii="Times New Roman" w:hAnsi="Times New Roman" w:cs="Times New Roman"/>
          <w:b/>
          <w:bCs/>
          <w:i/>
          <w:sz w:val="32"/>
          <w:szCs w:val="32"/>
        </w:rPr>
      </w:pPr>
      <w:r>
        <w:rPr>
          <w:rFonts w:ascii="Times New Roman" w:hAnsi="Times New Roman" w:cs="Times New Roman"/>
          <w:b/>
          <w:bCs/>
          <w:i/>
          <w:sz w:val="32"/>
          <w:szCs w:val="32"/>
        </w:rPr>
        <w:t>МАОУ «СОШ №</w:t>
      </w:r>
      <w:r w:rsidRPr="00AF2659">
        <w:rPr>
          <w:rFonts w:ascii="Times New Roman" w:hAnsi="Times New Roman" w:cs="Times New Roman"/>
          <w:b/>
          <w:bCs/>
          <w:i/>
          <w:sz w:val="32"/>
          <w:szCs w:val="32"/>
        </w:rPr>
        <w:t>1</w:t>
      </w:r>
      <w:r w:rsidRPr="00AF2659">
        <w:rPr>
          <w:rFonts w:ascii="Times New Roman" w:hAnsi="Times New Roman" w:cs="Times New Roman"/>
          <w:b/>
          <w:i/>
          <w:sz w:val="32"/>
          <w:szCs w:val="32"/>
        </w:rPr>
        <w:t xml:space="preserve">» </w:t>
      </w:r>
      <w:r w:rsidRPr="00AF2659">
        <w:rPr>
          <w:rFonts w:ascii="Times New Roman" w:hAnsi="Times New Roman" w:cs="Times New Roman"/>
          <w:b/>
          <w:bCs/>
          <w:i/>
          <w:sz w:val="32"/>
          <w:szCs w:val="32"/>
        </w:rPr>
        <w:t>г.ПЕРМИ</w:t>
      </w:r>
    </w:p>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 w:rsidR="00CA4B30" w:rsidRPr="007637BA" w:rsidRDefault="00CA4B30" w:rsidP="007D36FD">
      <w:pPr>
        <w:jc w:val="center"/>
        <w:rPr>
          <w:b/>
        </w:rPr>
      </w:pPr>
      <w:r w:rsidRPr="007637BA">
        <w:rPr>
          <w:b/>
        </w:rPr>
        <w:t>г.Пермь</w:t>
      </w:r>
    </w:p>
    <w:p w:rsidR="00CA4B30" w:rsidRDefault="00CA4B30" w:rsidP="007D36FD">
      <w:pPr>
        <w:spacing w:line="360" w:lineRule="auto"/>
        <w:jc w:val="center"/>
        <w:rPr>
          <w:b/>
          <w:sz w:val="26"/>
          <w:szCs w:val="26"/>
        </w:rPr>
      </w:pPr>
      <w:r w:rsidRPr="007D36FD">
        <w:rPr>
          <w:b/>
          <w:sz w:val="26"/>
          <w:szCs w:val="26"/>
        </w:rPr>
        <w:t>1. Общие положения.</w:t>
      </w:r>
    </w:p>
    <w:p w:rsidR="00CA4B30" w:rsidRPr="007D36FD" w:rsidRDefault="00CA4B30" w:rsidP="007D36FD">
      <w:pPr>
        <w:spacing w:line="360" w:lineRule="auto"/>
        <w:jc w:val="center"/>
        <w:rPr>
          <w:b/>
          <w:sz w:val="26"/>
          <w:szCs w:val="26"/>
        </w:rPr>
      </w:pPr>
    </w:p>
    <w:p w:rsidR="00CA4B30" w:rsidRPr="007D36FD" w:rsidRDefault="00CA4B30" w:rsidP="007D36FD">
      <w:pPr>
        <w:spacing w:line="360" w:lineRule="auto"/>
        <w:jc w:val="both"/>
        <w:rPr>
          <w:sz w:val="26"/>
          <w:szCs w:val="26"/>
        </w:rPr>
      </w:pPr>
      <w:r w:rsidRPr="007D36FD">
        <w:rPr>
          <w:sz w:val="26"/>
          <w:szCs w:val="26"/>
        </w:rPr>
        <w:t xml:space="preserve">1. 1.Положение о режиме занятий обучающихся (далее - Положение) разработано в соответствии с Конвенцией ООН о правах ребёнка, Декларацией прав ребенка, Конституцией РФ от 12.12.1993 г., </w:t>
      </w:r>
      <w:r>
        <w:rPr>
          <w:sz w:val="26"/>
          <w:szCs w:val="26"/>
        </w:rPr>
        <w:t xml:space="preserve"> </w:t>
      </w:r>
      <w:r w:rsidRPr="007D36FD">
        <w:rPr>
          <w:sz w:val="26"/>
          <w:szCs w:val="26"/>
        </w:rPr>
        <w:t>Федеральным Законом «Об основных гарантиях прав ребёнка в Российской Федерации» от 24.07.1998г. № 124-ФЗ, Федеральным законом «Об образовании в Российской Федерации»</w:t>
      </w:r>
      <w:r>
        <w:rPr>
          <w:sz w:val="26"/>
          <w:szCs w:val="26"/>
        </w:rPr>
        <w:t xml:space="preserve"> от 29.12.2012 г. № 273-ФЗ</w:t>
      </w:r>
      <w:r w:rsidRPr="007D36FD">
        <w:rPr>
          <w:sz w:val="26"/>
          <w:szCs w:val="26"/>
        </w:rPr>
        <w:t xml:space="preserve">, Санитарно-эпидемиологическими правилами СанПиН 2.4.2.2821-10 «Гигиенические требования к условиям обучения в общеобразовательных учреждениях», Уставом </w:t>
      </w:r>
      <w:r>
        <w:rPr>
          <w:sz w:val="26"/>
          <w:szCs w:val="26"/>
        </w:rPr>
        <w:t>Ш</w:t>
      </w:r>
      <w:r w:rsidRPr="007D36FD">
        <w:rPr>
          <w:sz w:val="26"/>
          <w:szCs w:val="26"/>
        </w:rPr>
        <w:t>колы.</w:t>
      </w:r>
    </w:p>
    <w:p w:rsidR="00CA4B30" w:rsidRPr="007D36FD" w:rsidRDefault="00CA4B30" w:rsidP="007D36FD">
      <w:pPr>
        <w:spacing w:line="360" w:lineRule="auto"/>
        <w:jc w:val="both"/>
        <w:rPr>
          <w:sz w:val="26"/>
          <w:szCs w:val="26"/>
        </w:rPr>
      </w:pPr>
      <w:r w:rsidRPr="007D36FD">
        <w:rPr>
          <w:sz w:val="26"/>
          <w:szCs w:val="26"/>
        </w:rPr>
        <w:t>1.2. Настоящее Положение устанавливает режим занятий обучающихся. Режим занятий обучающихся действует в течение учебного года. Временное изменение режима занятий возможно только на основании приказа.</w:t>
      </w:r>
    </w:p>
    <w:p w:rsidR="00CA4B30" w:rsidRDefault="00CA4B30" w:rsidP="007D36FD">
      <w:pPr>
        <w:spacing w:line="360" w:lineRule="auto"/>
        <w:jc w:val="both"/>
        <w:rPr>
          <w:sz w:val="26"/>
          <w:szCs w:val="26"/>
        </w:rPr>
      </w:pPr>
      <w:r w:rsidRPr="007D36FD">
        <w:rPr>
          <w:sz w:val="26"/>
          <w:szCs w:val="26"/>
        </w:rPr>
        <w:t xml:space="preserve">1.3. Настоящее положение регламентирует функционирование школы в период организации образовательного процесса, каникул, летнего отдыха и оздоровления </w:t>
      </w:r>
    </w:p>
    <w:p w:rsidR="00CA4B30" w:rsidRPr="007D36FD" w:rsidRDefault="00CA4B30" w:rsidP="007D36FD">
      <w:pPr>
        <w:spacing w:line="360" w:lineRule="auto"/>
        <w:jc w:val="both"/>
        <w:rPr>
          <w:sz w:val="26"/>
          <w:szCs w:val="26"/>
        </w:rPr>
      </w:pPr>
    </w:p>
    <w:p w:rsidR="00CA4B30" w:rsidRDefault="00CA4B30" w:rsidP="007D36FD">
      <w:pPr>
        <w:spacing w:line="360" w:lineRule="auto"/>
        <w:jc w:val="center"/>
        <w:rPr>
          <w:b/>
          <w:sz w:val="26"/>
          <w:szCs w:val="26"/>
        </w:rPr>
      </w:pPr>
      <w:r w:rsidRPr="007D36FD">
        <w:rPr>
          <w:b/>
          <w:sz w:val="26"/>
          <w:szCs w:val="26"/>
        </w:rPr>
        <w:t>2. Цели и задачи.</w:t>
      </w:r>
    </w:p>
    <w:p w:rsidR="00CA4B30" w:rsidRPr="007D36FD" w:rsidRDefault="00CA4B30" w:rsidP="007D36FD">
      <w:pPr>
        <w:spacing w:line="360" w:lineRule="auto"/>
        <w:jc w:val="center"/>
        <w:rPr>
          <w:sz w:val="26"/>
          <w:szCs w:val="26"/>
        </w:rPr>
      </w:pPr>
    </w:p>
    <w:p w:rsidR="00CA4B30" w:rsidRPr="007D36FD" w:rsidRDefault="00CA4B30" w:rsidP="007D36FD">
      <w:pPr>
        <w:spacing w:line="360" w:lineRule="auto"/>
        <w:jc w:val="both"/>
        <w:rPr>
          <w:sz w:val="26"/>
          <w:szCs w:val="26"/>
        </w:rPr>
      </w:pPr>
      <w:r w:rsidRPr="007D36FD">
        <w:rPr>
          <w:sz w:val="26"/>
          <w:szCs w:val="26"/>
        </w:rPr>
        <w:t xml:space="preserve">2.1. Упорядочение учебно-воспитательного процесса в соответствие с нормативно-правовыми документами. </w:t>
      </w:r>
    </w:p>
    <w:p w:rsidR="00CA4B30" w:rsidRDefault="00CA4B30" w:rsidP="007D36FD">
      <w:pPr>
        <w:spacing w:line="360" w:lineRule="auto"/>
        <w:jc w:val="both"/>
        <w:rPr>
          <w:sz w:val="26"/>
          <w:szCs w:val="26"/>
        </w:rPr>
      </w:pPr>
      <w:r w:rsidRPr="007D36FD">
        <w:rPr>
          <w:sz w:val="26"/>
          <w:szCs w:val="26"/>
        </w:rPr>
        <w:t xml:space="preserve">2.2.Обеспечение конституционных прав обучающихся на образование и здоровьесбережение. </w:t>
      </w:r>
    </w:p>
    <w:p w:rsidR="00CA4B30" w:rsidRPr="007D36FD" w:rsidRDefault="00CA4B30" w:rsidP="007D36FD">
      <w:pPr>
        <w:spacing w:line="360" w:lineRule="auto"/>
        <w:jc w:val="both"/>
        <w:rPr>
          <w:sz w:val="26"/>
          <w:szCs w:val="26"/>
        </w:rPr>
      </w:pPr>
    </w:p>
    <w:p w:rsidR="00CA4B30" w:rsidRDefault="00CA4B30" w:rsidP="007D36FD">
      <w:pPr>
        <w:spacing w:line="360" w:lineRule="auto"/>
        <w:jc w:val="center"/>
        <w:rPr>
          <w:b/>
          <w:sz w:val="26"/>
          <w:szCs w:val="26"/>
        </w:rPr>
      </w:pPr>
      <w:r w:rsidRPr="007D36FD">
        <w:rPr>
          <w:b/>
          <w:sz w:val="26"/>
          <w:szCs w:val="26"/>
        </w:rPr>
        <w:t>3. Режим занятий обучающихся во время организации образовательного процесса</w:t>
      </w:r>
    </w:p>
    <w:p w:rsidR="00CA4B30" w:rsidRPr="007D36FD" w:rsidRDefault="00CA4B30" w:rsidP="007D36FD">
      <w:pPr>
        <w:spacing w:line="360" w:lineRule="auto"/>
        <w:jc w:val="center"/>
        <w:rPr>
          <w:sz w:val="26"/>
          <w:szCs w:val="26"/>
        </w:rPr>
      </w:pPr>
    </w:p>
    <w:p w:rsidR="00CA4B30" w:rsidRPr="007D36FD" w:rsidRDefault="00CA4B30" w:rsidP="007D36FD">
      <w:pPr>
        <w:spacing w:line="360" w:lineRule="auto"/>
        <w:jc w:val="both"/>
        <w:rPr>
          <w:sz w:val="26"/>
          <w:szCs w:val="26"/>
        </w:rPr>
      </w:pPr>
      <w:r w:rsidRPr="007D36FD">
        <w:rPr>
          <w:sz w:val="26"/>
          <w:szCs w:val="26"/>
        </w:rPr>
        <w:t> 3.1</w:t>
      </w:r>
      <w:r w:rsidRPr="007D36FD">
        <w:rPr>
          <w:i/>
          <w:iCs/>
          <w:sz w:val="26"/>
          <w:szCs w:val="26"/>
        </w:rPr>
        <w:t xml:space="preserve">. </w:t>
      </w:r>
      <w:r w:rsidRPr="007D36FD">
        <w:rPr>
          <w:sz w:val="26"/>
          <w:szCs w:val="26"/>
        </w:rPr>
        <w:t xml:space="preserve">Организация образовательного процесса регламентируется учебным планом, календарным графиком, расписанием учебных занятий, элективных курсов, внеурочной деятельности, расписанием звонков. </w:t>
      </w:r>
    </w:p>
    <w:p w:rsidR="00CA4B30" w:rsidRPr="007D36FD" w:rsidRDefault="00CA4B30" w:rsidP="007D36FD">
      <w:pPr>
        <w:spacing w:line="360" w:lineRule="auto"/>
        <w:jc w:val="both"/>
        <w:rPr>
          <w:sz w:val="26"/>
          <w:szCs w:val="26"/>
        </w:rPr>
      </w:pPr>
      <w:r w:rsidRPr="007D36FD">
        <w:rPr>
          <w:sz w:val="26"/>
          <w:szCs w:val="26"/>
        </w:rPr>
        <w:t>3.2</w:t>
      </w:r>
      <w:r w:rsidRPr="007D36FD">
        <w:rPr>
          <w:i/>
          <w:iCs/>
          <w:sz w:val="26"/>
          <w:szCs w:val="26"/>
        </w:rPr>
        <w:t xml:space="preserve">. </w:t>
      </w:r>
      <w:r w:rsidRPr="007D36FD">
        <w:rPr>
          <w:sz w:val="26"/>
          <w:szCs w:val="26"/>
        </w:rPr>
        <w:t>Продолжительность учебного года: учебный год начинается 1 сентября. Продолжительность учебного года в 1 классе равна 33 недели, во 2-х – 11-х классах – 3</w:t>
      </w:r>
      <w:r>
        <w:rPr>
          <w:sz w:val="26"/>
          <w:szCs w:val="26"/>
        </w:rPr>
        <w:t>4</w:t>
      </w:r>
      <w:r w:rsidRPr="007D36FD">
        <w:rPr>
          <w:sz w:val="26"/>
          <w:szCs w:val="26"/>
        </w:rPr>
        <w:t xml:space="preserve"> недел</w:t>
      </w:r>
      <w:r>
        <w:rPr>
          <w:sz w:val="26"/>
          <w:szCs w:val="26"/>
        </w:rPr>
        <w:t>и</w:t>
      </w:r>
      <w:r w:rsidRPr="007D36FD">
        <w:rPr>
          <w:sz w:val="26"/>
          <w:szCs w:val="26"/>
        </w:rPr>
        <w:t xml:space="preserve">. </w:t>
      </w:r>
    </w:p>
    <w:p w:rsidR="00CA4B30" w:rsidRPr="007D36FD" w:rsidRDefault="00CA4B30" w:rsidP="007D36FD">
      <w:pPr>
        <w:spacing w:line="360" w:lineRule="auto"/>
        <w:jc w:val="both"/>
        <w:rPr>
          <w:sz w:val="26"/>
          <w:szCs w:val="26"/>
        </w:rPr>
      </w:pPr>
      <w:r w:rsidRPr="007D36FD">
        <w:rPr>
          <w:sz w:val="26"/>
          <w:szCs w:val="26"/>
        </w:rPr>
        <w:t>3.3.Регламентирование образовательного процесса: учебный год в 1-9 классах делится на четыре четверти, 10-11 классах на два полугодия.</w:t>
      </w:r>
    </w:p>
    <w:p w:rsidR="00CA4B30" w:rsidRPr="007D36FD" w:rsidRDefault="00CA4B30" w:rsidP="007D36FD">
      <w:pPr>
        <w:spacing w:line="360" w:lineRule="auto"/>
        <w:jc w:val="both"/>
        <w:rPr>
          <w:sz w:val="26"/>
          <w:szCs w:val="26"/>
        </w:rPr>
      </w:pPr>
      <w:r w:rsidRPr="007D36FD">
        <w:rPr>
          <w:sz w:val="26"/>
          <w:szCs w:val="26"/>
        </w:rPr>
        <w:t>Продолжительность каникул в течение учебного года составляет 30 календарных дней и регулируется ежегодно календарным графиком.</w:t>
      </w:r>
    </w:p>
    <w:p w:rsidR="00CA4B30" w:rsidRPr="007D36FD" w:rsidRDefault="00CA4B30" w:rsidP="007D36FD">
      <w:pPr>
        <w:spacing w:line="360" w:lineRule="auto"/>
        <w:jc w:val="both"/>
        <w:rPr>
          <w:sz w:val="26"/>
          <w:szCs w:val="26"/>
        </w:rPr>
      </w:pPr>
      <w:r w:rsidRPr="007D36FD">
        <w:rPr>
          <w:sz w:val="26"/>
          <w:szCs w:val="26"/>
        </w:rPr>
        <w:t>Для обучающихся 1 класса устанавливаются дополнительные каникулы в феврале (7 календарных дней).</w:t>
      </w:r>
    </w:p>
    <w:p w:rsidR="00CA4B30" w:rsidRPr="007D36FD" w:rsidRDefault="00CA4B30" w:rsidP="007D36FD">
      <w:pPr>
        <w:spacing w:line="360" w:lineRule="auto"/>
        <w:jc w:val="both"/>
        <w:rPr>
          <w:sz w:val="26"/>
          <w:szCs w:val="26"/>
        </w:rPr>
      </w:pPr>
      <w:r w:rsidRPr="007D36FD">
        <w:rPr>
          <w:sz w:val="26"/>
          <w:szCs w:val="26"/>
        </w:rPr>
        <w:t>3.4</w:t>
      </w:r>
      <w:r w:rsidRPr="007D36FD">
        <w:rPr>
          <w:i/>
          <w:iCs/>
          <w:sz w:val="26"/>
          <w:szCs w:val="26"/>
        </w:rPr>
        <w:t xml:space="preserve">. </w:t>
      </w:r>
      <w:r w:rsidRPr="007D36FD">
        <w:rPr>
          <w:sz w:val="26"/>
          <w:szCs w:val="26"/>
        </w:rPr>
        <w:t xml:space="preserve">Регламентирование образовательного процесса на неделю: продолжительность учебной рабочей недели: </w:t>
      </w:r>
    </w:p>
    <w:p w:rsidR="00CA4B30" w:rsidRPr="007D36FD" w:rsidRDefault="00CA4B30" w:rsidP="007D36FD">
      <w:pPr>
        <w:spacing w:line="360" w:lineRule="auto"/>
        <w:jc w:val="both"/>
        <w:rPr>
          <w:sz w:val="26"/>
          <w:szCs w:val="26"/>
        </w:rPr>
      </w:pPr>
      <w:r w:rsidRPr="007D36FD">
        <w:rPr>
          <w:sz w:val="26"/>
          <w:szCs w:val="26"/>
        </w:rPr>
        <w:t xml:space="preserve">5-ти дневная рабочая неделя в  1-3х, </w:t>
      </w:r>
    </w:p>
    <w:p w:rsidR="00CA4B30" w:rsidRPr="007D36FD" w:rsidRDefault="00CA4B30" w:rsidP="007D36FD">
      <w:pPr>
        <w:spacing w:line="360" w:lineRule="auto"/>
        <w:jc w:val="both"/>
        <w:rPr>
          <w:sz w:val="26"/>
          <w:szCs w:val="26"/>
        </w:rPr>
      </w:pPr>
      <w:r w:rsidRPr="007D36FD">
        <w:rPr>
          <w:sz w:val="26"/>
          <w:szCs w:val="26"/>
        </w:rPr>
        <w:t xml:space="preserve">6-ти дневная рабочая неделя в 4-х, </w:t>
      </w:r>
      <w:r>
        <w:rPr>
          <w:sz w:val="26"/>
          <w:szCs w:val="26"/>
        </w:rPr>
        <w:t>5</w:t>
      </w:r>
      <w:r w:rsidRPr="007D36FD">
        <w:rPr>
          <w:sz w:val="26"/>
          <w:szCs w:val="26"/>
        </w:rPr>
        <w:t>-11 классах.</w:t>
      </w:r>
    </w:p>
    <w:p w:rsidR="00CA4B30" w:rsidRPr="007D36FD" w:rsidRDefault="00CA4B30" w:rsidP="007D36FD">
      <w:pPr>
        <w:spacing w:line="360" w:lineRule="auto"/>
        <w:jc w:val="both"/>
        <w:rPr>
          <w:sz w:val="26"/>
          <w:szCs w:val="26"/>
        </w:rPr>
      </w:pPr>
      <w:r w:rsidRPr="007D36FD">
        <w:rPr>
          <w:sz w:val="26"/>
          <w:szCs w:val="26"/>
        </w:rPr>
        <w:t>3.5</w:t>
      </w:r>
      <w:r w:rsidRPr="007D36FD">
        <w:rPr>
          <w:i/>
          <w:iCs/>
          <w:sz w:val="26"/>
          <w:szCs w:val="26"/>
        </w:rPr>
        <w:t xml:space="preserve">. </w:t>
      </w:r>
      <w:r w:rsidRPr="007D36FD">
        <w:rPr>
          <w:sz w:val="26"/>
          <w:szCs w:val="26"/>
        </w:rPr>
        <w:t xml:space="preserve">Регламентирование образовательного процесса на день: </w:t>
      </w:r>
    </w:p>
    <w:p w:rsidR="00CA4B30" w:rsidRPr="007D36FD" w:rsidRDefault="00CA4B30" w:rsidP="007D36FD">
      <w:pPr>
        <w:spacing w:line="360" w:lineRule="auto"/>
        <w:jc w:val="both"/>
        <w:rPr>
          <w:sz w:val="26"/>
          <w:szCs w:val="26"/>
        </w:rPr>
      </w:pPr>
      <w:r w:rsidRPr="007D36FD">
        <w:rPr>
          <w:sz w:val="26"/>
          <w:szCs w:val="26"/>
        </w:rPr>
        <w:t xml:space="preserve">3.5.1. Учебные занятия организуются в две смены. Внеурочная деятельность, факультативные, индивидуально-групповые занятия и т. п. организуются после учебных занятий </w:t>
      </w:r>
    </w:p>
    <w:p w:rsidR="00CA4B30" w:rsidRPr="007D36FD" w:rsidRDefault="00CA4B30" w:rsidP="007D36FD">
      <w:pPr>
        <w:spacing w:line="360" w:lineRule="auto"/>
        <w:jc w:val="both"/>
        <w:rPr>
          <w:sz w:val="26"/>
          <w:szCs w:val="26"/>
        </w:rPr>
      </w:pPr>
      <w:r w:rsidRPr="007D36FD">
        <w:rPr>
          <w:sz w:val="26"/>
          <w:szCs w:val="26"/>
        </w:rPr>
        <w:t>3.5.2. Внеурочная деятельность, факультативные и индивидуально-групповые занятия организуется после учебных занятий с отведением времени на отдых не менее 45 минут.</w:t>
      </w:r>
    </w:p>
    <w:p w:rsidR="00CA4B30" w:rsidRPr="007D36FD" w:rsidRDefault="00CA4B30" w:rsidP="007D36FD">
      <w:pPr>
        <w:spacing w:line="360" w:lineRule="auto"/>
        <w:jc w:val="both"/>
        <w:rPr>
          <w:sz w:val="26"/>
          <w:szCs w:val="26"/>
        </w:rPr>
      </w:pPr>
      <w:r w:rsidRPr="007D36FD">
        <w:rPr>
          <w:sz w:val="26"/>
          <w:szCs w:val="26"/>
        </w:rPr>
        <w:t xml:space="preserve">3.5.3. Начало занятий в 8.00. </w:t>
      </w:r>
    </w:p>
    <w:p w:rsidR="00CA4B30" w:rsidRPr="007D36FD" w:rsidRDefault="00CA4B30" w:rsidP="007D36FD">
      <w:pPr>
        <w:spacing w:line="360" w:lineRule="auto"/>
        <w:jc w:val="both"/>
        <w:rPr>
          <w:sz w:val="26"/>
          <w:szCs w:val="26"/>
        </w:rPr>
      </w:pPr>
      <w:r w:rsidRPr="007D36FD">
        <w:rPr>
          <w:sz w:val="26"/>
          <w:szCs w:val="26"/>
        </w:rPr>
        <w:t xml:space="preserve">3.5.4. Продолжительность урока: </w:t>
      </w:r>
    </w:p>
    <w:p w:rsidR="00CA4B30" w:rsidRPr="007D36FD" w:rsidRDefault="00CA4B30" w:rsidP="007D36FD">
      <w:pPr>
        <w:spacing w:line="360" w:lineRule="auto"/>
        <w:jc w:val="both"/>
        <w:rPr>
          <w:sz w:val="26"/>
          <w:szCs w:val="26"/>
        </w:rPr>
      </w:pPr>
      <w:r w:rsidRPr="007D36FD">
        <w:rPr>
          <w:sz w:val="26"/>
          <w:szCs w:val="26"/>
        </w:rPr>
        <w:t xml:space="preserve">45 минут – 2-11 классы </w:t>
      </w:r>
    </w:p>
    <w:p w:rsidR="00CA4B30" w:rsidRPr="007D36FD" w:rsidRDefault="00CA4B30" w:rsidP="007D36FD">
      <w:pPr>
        <w:spacing w:line="360" w:lineRule="auto"/>
        <w:jc w:val="both"/>
        <w:rPr>
          <w:sz w:val="26"/>
          <w:szCs w:val="26"/>
        </w:rPr>
      </w:pPr>
      <w:r w:rsidRPr="007D36FD">
        <w:rPr>
          <w:sz w:val="26"/>
          <w:szCs w:val="26"/>
        </w:rPr>
        <w:t>В 1 классе  продолжительность уроков установлена в соответствии с Санитарно-эпидемиологическими правилами СанПиН 2.4.2.2821-10 «Гигиенические требования к условиям обучения в общественных учреждениях», п.10.10</w:t>
      </w:r>
    </w:p>
    <w:p w:rsidR="00CA4B30" w:rsidRPr="007D36FD" w:rsidRDefault="00CA4B30" w:rsidP="007D36FD">
      <w:pPr>
        <w:spacing w:line="360" w:lineRule="auto"/>
        <w:jc w:val="both"/>
        <w:rPr>
          <w:sz w:val="26"/>
          <w:szCs w:val="26"/>
        </w:rPr>
      </w:pPr>
      <w:r w:rsidRPr="007D36FD">
        <w:rPr>
          <w:sz w:val="26"/>
          <w:szCs w:val="26"/>
        </w:rPr>
        <w:t xml:space="preserve">3.5.5. Продолжительность перемен между уроками установлена в соответствии с Санитарно-эпидемиологическими правилами СанПиН 2.4.2.2821-10 «Гигиенические требования к условиям обучения в общественных учреждениях», п.10.12 </w:t>
      </w:r>
    </w:p>
    <w:p w:rsidR="00CA4B30" w:rsidRPr="007D36FD" w:rsidRDefault="00CA4B30" w:rsidP="007D36FD">
      <w:pPr>
        <w:spacing w:line="360" w:lineRule="auto"/>
        <w:jc w:val="both"/>
        <w:rPr>
          <w:sz w:val="26"/>
          <w:szCs w:val="26"/>
        </w:rPr>
      </w:pPr>
      <w:r w:rsidRPr="007D36FD">
        <w:rPr>
          <w:sz w:val="26"/>
          <w:szCs w:val="26"/>
        </w:rPr>
        <w:t xml:space="preserve">3.5.6. Урок начинается по звонку. </w:t>
      </w:r>
    </w:p>
    <w:p w:rsidR="00CA4B30" w:rsidRPr="007D36FD" w:rsidRDefault="00CA4B30" w:rsidP="007D36FD">
      <w:pPr>
        <w:spacing w:line="360" w:lineRule="auto"/>
        <w:jc w:val="both"/>
        <w:rPr>
          <w:sz w:val="26"/>
          <w:szCs w:val="26"/>
        </w:rPr>
      </w:pPr>
      <w:r w:rsidRPr="007D36FD">
        <w:rPr>
          <w:sz w:val="26"/>
          <w:szCs w:val="26"/>
        </w:rPr>
        <w:t>Дежурство педагогов на переменах осуществляется в соответствии с графиком дежурств, установленным приказом директора, а также Положением о дежурстве.</w:t>
      </w:r>
    </w:p>
    <w:p w:rsidR="00CA4B30" w:rsidRPr="007D36FD" w:rsidRDefault="00CA4B30" w:rsidP="007D36FD">
      <w:pPr>
        <w:spacing w:line="360" w:lineRule="auto"/>
        <w:jc w:val="both"/>
        <w:rPr>
          <w:sz w:val="26"/>
          <w:szCs w:val="26"/>
        </w:rPr>
      </w:pPr>
      <w:r w:rsidRPr="007D36FD">
        <w:rPr>
          <w:sz w:val="26"/>
          <w:szCs w:val="26"/>
        </w:rPr>
        <w:t>3.5.7. На уроках проводятся физкультурные минутки и гимнастика для глаз в соответствии с Санитарно-эпидемиологическими правилами СанПиН 2.4.2.2821-10 «Гигиенические требования к условиям обучения в общественных учреждениях», п.10.17, приложения № 4,5.</w:t>
      </w:r>
    </w:p>
    <w:p w:rsidR="00CA4B30" w:rsidRPr="007D36FD" w:rsidRDefault="00CA4B30" w:rsidP="007D36FD">
      <w:pPr>
        <w:spacing w:line="360" w:lineRule="auto"/>
        <w:jc w:val="both"/>
        <w:rPr>
          <w:sz w:val="26"/>
          <w:szCs w:val="26"/>
        </w:rPr>
      </w:pPr>
      <w:r w:rsidRPr="007D36FD">
        <w:rPr>
          <w:sz w:val="26"/>
          <w:szCs w:val="26"/>
        </w:rPr>
        <w:t xml:space="preserve">3.5.8. Организацию образовательного процесса осуществляют администрация и педагогические работники в соответствии с должностной инструкцией. </w:t>
      </w:r>
    </w:p>
    <w:p w:rsidR="00CA4B30" w:rsidRPr="007D36FD" w:rsidRDefault="00CA4B30" w:rsidP="007D36FD">
      <w:pPr>
        <w:spacing w:line="360" w:lineRule="auto"/>
        <w:jc w:val="both"/>
        <w:rPr>
          <w:sz w:val="26"/>
          <w:szCs w:val="26"/>
        </w:rPr>
      </w:pPr>
      <w:r w:rsidRPr="007D36FD">
        <w:rPr>
          <w:sz w:val="26"/>
          <w:szCs w:val="26"/>
        </w:rPr>
        <w:t xml:space="preserve">3.5.9. Учителям категорически запрещается впускать в класс посторонних лиц без предварительного разрешения директора школы, а в случае его отсутствия - дежурного администратора. </w:t>
      </w:r>
    </w:p>
    <w:p w:rsidR="00CA4B30" w:rsidRPr="007D36FD" w:rsidRDefault="00CA4B30" w:rsidP="007D36FD">
      <w:pPr>
        <w:spacing w:line="360" w:lineRule="auto"/>
        <w:jc w:val="both"/>
        <w:rPr>
          <w:sz w:val="26"/>
          <w:szCs w:val="26"/>
        </w:rPr>
      </w:pPr>
      <w:r w:rsidRPr="007D36FD">
        <w:rPr>
          <w:sz w:val="26"/>
          <w:szCs w:val="26"/>
        </w:rPr>
        <w:t xml:space="preserve">3.5.10. Педагогическим работникам категорически запрещается вести прием родителей во время учебных занятий. </w:t>
      </w:r>
    </w:p>
    <w:p w:rsidR="00CA4B30" w:rsidRPr="007D36FD" w:rsidRDefault="00CA4B30" w:rsidP="007D36FD">
      <w:pPr>
        <w:spacing w:line="360" w:lineRule="auto"/>
        <w:jc w:val="both"/>
        <w:rPr>
          <w:sz w:val="26"/>
          <w:szCs w:val="26"/>
        </w:rPr>
      </w:pPr>
      <w:r w:rsidRPr="007D36FD">
        <w:rPr>
          <w:sz w:val="26"/>
          <w:szCs w:val="26"/>
        </w:rPr>
        <w:t>3.5.11. Прием родителей (законных представителей) директором школы и заместителями директора осуществляется ежедневн</w:t>
      </w:r>
      <w:r>
        <w:rPr>
          <w:sz w:val="26"/>
          <w:szCs w:val="26"/>
        </w:rPr>
        <w:t>о в будние дни с 16.00 до 17.00, в понедельник с 12.00 до 13.00 директором.</w:t>
      </w:r>
    </w:p>
    <w:p w:rsidR="00CA4B30" w:rsidRPr="007D36FD" w:rsidRDefault="00CA4B30" w:rsidP="007D36FD">
      <w:pPr>
        <w:spacing w:line="360" w:lineRule="auto"/>
        <w:jc w:val="both"/>
        <w:rPr>
          <w:sz w:val="26"/>
          <w:szCs w:val="26"/>
        </w:rPr>
      </w:pPr>
      <w:r w:rsidRPr="007D36FD">
        <w:rPr>
          <w:sz w:val="26"/>
          <w:szCs w:val="26"/>
        </w:rPr>
        <w:t>3.5.12. Запрещается отпускать учеников с уроков на различные мероприятия (репетиции, соревнования). Участие в мероприятиях определяется приказом по школе.</w:t>
      </w:r>
    </w:p>
    <w:p w:rsidR="00CA4B30" w:rsidRPr="007D36FD" w:rsidRDefault="00CA4B30" w:rsidP="007D36FD">
      <w:pPr>
        <w:spacing w:line="360" w:lineRule="auto"/>
        <w:jc w:val="both"/>
        <w:rPr>
          <w:sz w:val="26"/>
          <w:szCs w:val="26"/>
        </w:rPr>
      </w:pPr>
      <w:r w:rsidRPr="007D36FD">
        <w:rPr>
          <w:sz w:val="26"/>
          <w:szCs w:val="26"/>
        </w:rPr>
        <w:t xml:space="preserve">3.5.13. Запрещается удаление обучающихся из класса, моральное или физическое воздействие на обучающихся. </w:t>
      </w:r>
    </w:p>
    <w:p w:rsidR="00CA4B30" w:rsidRPr="007D36FD" w:rsidRDefault="00CA4B30" w:rsidP="007D36FD">
      <w:pPr>
        <w:spacing w:line="360" w:lineRule="auto"/>
        <w:jc w:val="both"/>
        <w:rPr>
          <w:sz w:val="26"/>
          <w:szCs w:val="26"/>
        </w:rPr>
      </w:pPr>
      <w:r w:rsidRPr="007D36FD">
        <w:rPr>
          <w:sz w:val="26"/>
          <w:szCs w:val="26"/>
        </w:rPr>
        <w:t xml:space="preserve">3.5.14. Учитель, ведущий последний урок, выводит детей этого класса в раздевалку и присутствует там до ухода из здания всех учеников. </w:t>
      </w:r>
    </w:p>
    <w:p w:rsidR="00CA4B30" w:rsidRPr="007D36FD" w:rsidRDefault="00CA4B30" w:rsidP="007D36FD">
      <w:pPr>
        <w:spacing w:line="360" w:lineRule="auto"/>
        <w:jc w:val="both"/>
        <w:rPr>
          <w:sz w:val="26"/>
          <w:szCs w:val="26"/>
        </w:rPr>
      </w:pPr>
      <w:r w:rsidRPr="007D36FD">
        <w:rPr>
          <w:sz w:val="26"/>
          <w:szCs w:val="26"/>
        </w:rPr>
        <w:t>3.6.Регламентация воспитательного процесса в школе:</w:t>
      </w:r>
    </w:p>
    <w:p w:rsidR="00CA4B30" w:rsidRPr="007D36FD" w:rsidRDefault="00CA4B30" w:rsidP="007D36FD">
      <w:pPr>
        <w:spacing w:line="360" w:lineRule="auto"/>
        <w:jc w:val="both"/>
        <w:rPr>
          <w:sz w:val="26"/>
          <w:szCs w:val="26"/>
        </w:rPr>
      </w:pPr>
      <w:r w:rsidRPr="007D36FD">
        <w:rPr>
          <w:sz w:val="26"/>
          <w:szCs w:val="26"/>
        </w:rPr>
        <w:t>3.6.1. Организация воспитательного процесса регламентируется расписанием работы  внеурочной деятельности.</w:t>
      </w:r>
    </w:p>
    <w:p w:rsidR="00CA4B30" w:rsidRPr="007D36FD" w:rsidRDefault="00CA4B30" w:rsidP="007D36FD">
      <w:pPr>
        <w:spacing w:line="360" w:lineRule="auto"/>
        <w:jc w:val="both"/>
        <w:rPr>
          <w:sz w:val="26"/>
          <w:szCs w:val="26"/>
        </w:rPr>
      </w:pPr>
      <w:r w:rsidRPr="007D36FD">
        <w:rPr>
          <w:sz w:val="26"/>
          <w:szCs w:val="26"/>
        </w:rPr>
        <w:t>3.6.2. Проведение экскурсий, походов, выходов с детьми на внеклассные мероприятия за пределы школы разрешается только по заявлению педагога, проводящего мероприятие, и  после издания соответствующего приказа директора школы. Заявление на экскурсию или мероприятие подается на имя директора школы не позднее, чем за три дня до проведения мероприятия. При проведении экскурсий, походов, внеклассных мероприятий за пределами школы обязательно руководствоваться правилами и инструкциями, регламентирующими проведение подобных мероприятий.</w:t>
      </w:r>
    </w:p>
    <w:p w:rsidR="00CA4B30" w:rsidRPr="007D36FD" w:rsidRDefault="00CA4B30" w:rsidP="007D36FD">
      <w:pPr>
        <w:spacing w:line="360" w:lineRule="auto"/>
        <w:jc w:val="both"/>
        <w:rPr>
          <w:sz w:val="26"/>
          <w:szCs w:val="26"/>
        </w:rPr>
      </w:pPr>
      <w:r w:rsidRPr="007D36FD">
        <w:rPr>
          <w:sz w:val="26"/>
          <w:szCs w:val="26"/>
        </w:rPr>
        <w:t xml:space="preserve">3.6.3. Работа педагогов дополнительного образования определяется расписанием, утвержденным директором школы. </w:t>
      </w:r>
    </w:p>
    <w:p w:rsidR="00CA4B30" w:rsidRPr="007D36FD" w:rsidRDefault="00CA4B30" w:rsidP="007D36FD">
      <w:pPr>
        <w:spacing w:line="360" w:lineRule="auto"/>
        <w:jc w:val="both"/>
        <w:rPr>
          <w:sz w:val="26"/>
          <w:szCs w:val="26"/>
        </w:rPr>
      </w:pPr>
      <w:r w:rsidRPr="007D36FD">
        <w:rPr>
          <w:sz w:val="26"/>
          <w:szCs w:val="26"/>
        </w:rPr>
        <w:t xml:space="preserve">3.6.4. График питания обучающихся утверждается директором школы. Классные руководители  сопровождают детей в столовую, присутствуют при приеме пищи детьми и обеспечивают порядок. </w:t>
      </w:r>
    </w:p>
    <w:p w:rsidR="00CA4B30" w:rsidRDefault="00CA4B30" w:rsidP="007D36FD">
      <w:pPr>
        <w:spacing w:line="360" w:lineRule="auto"/>
        <w:jc w:val="both"/>
        <w:rPr>
          <w:sz w:val="26"/>
          <w:szCs w:val="26"/>
        </w:rPr>
      </w:pPr>
      <w:r w:rsidRPr="007D36FD">
        <w:rPr>
          <w:sz w:val="26"/>
          <w:szCs w:val="26"/>
        </w:rPr>
        <w:t>3.7. Изменения в расписании уроков и занятий дополнительного образования допускается по производственной необходимости (больничный лист, курсовая подготовка, участие в семинарах и мероприятиях и др.) и в случаях объявления карантина, приостановления образовательного процесса в связи с понижением температуры наружного воздуха по приказу директора школы.</w:t>
      </w:r>
    </w:p>
    <w:p w:rsidR="00CA4B30" w:rsidRPr="007D36FD" w:rsidRDefault="00CA4B30" w:rsidP="007D36FD">
      <w:pPr>
        <w:spacing w:line="360" w:lineRule="auto"/>
        <w:jc w:val="both"/>
        <w:rPr>
          <w:sz w:val="26"/>
          <w:szCs w:val="26"/>
        </w:rPr>
      </w:pPr>
    </w:p>
    <w:p w:rsidR="00CA4B30" w:rsidRDefault="00CA4B30" w:rsidP="007D36FD">
      <w:pPr>
        <w:spacing w:line="360" w:lineRule="auto"/>
        <w:jc w:val="center"/>
        <w:rPr>
          <w:b/>
          <w:sz w:val="26"/>
          <w:szCs w:val="26"/>
        </w:rPr>
      </w:pPr>
      <w:r w:rsidRPr="007D36FD">
        <w:rPr>
          <w:b/>
          <w:sz w:val="26"/>
          <w:szCs w:val="26"/>
        </w:rPr>
        <w:t>4.Занятия обучающихся в период летнего отдыха и оздоровление.</w:t>
      </w:r>
    </w:p>
    <w:p w:rsidR="00CA4B30" w:rsidRPr="007D36FD" w:rsidRDefault="00CA4B30" w:rsidP="007D36FD">
      <w:pPr>
        <w:spacing w:line="360" w:lineRule="auto"/>
        <w:jc w:val="center"/>
        <w:rPr>
          <w:sz w:val="26"/>
          <w:szCs w:val="26"/>
        </w:rPr>
      </w:pPr>
    </w:p>
    <w:p w:rsidR="00CA4B30" w:rsidRPr="007D36FD" w:rsidRDefault="00CA4B30" w:rsidP="007D36FD">
      <w:pPr>
        <w:spacing w:line="360" w:lineRule="auto"/>
        <w:jc w:val="both"/>
        <w:rPr>
          <w:sz w:val="26"/>
          <w:szCs w:val="26"/>
        </w:rPr>
      </w:pPr>
      <w:r w:rsidRPr="007D36FD">
        <w:rPr>
          <w:sz w:val="26"/>
          <w:szCs w:val="26"/>
        </w:rPr>
        <w:t xml:space="preserve">4.1. Летняя кампания проводится с целью оздоровления обучающихся, воспитания у них трудолюбия, любви к окружающей среде, формирования здорового образа жизни и обеспечения занятости детей в летнее время. </w:t>
      </w:r>
    </w:p>
    <w:p w:rsidR="00CA4B30" w:rsidRPr="007D36FD" w:rsidRDefault="00CA4B30" w:rsidP="007D36FD">
      <w:pPr>
        <w:spacing w:line="360" w:lineRule="auto"/>
        <w:jc w:val="both"/>
        <w:rPr>
          <w:sz w:val="26"/>
          <w:szCs w:val="26"/>
        </w:rPr>
      </w:pPr>
      <w:r w:rsidRPr="007D36FD">
        <w:rPr>
          <w:sz w:val="26"/>
          <w:szCs w:val="26"/>
        </w:rPr>
        <w:t>4.2. Организация воспитательного процесса в летний период регламентируется приказом директора школы</w:t>
      </w:r>
    </w:p>
    <w:p w:rsidR="00CA4B30" w:rsidRPr="007D36FD" w:rsidRDefault="00CA4B30" w:rsidP="007D36FD">
      <w:pPr>
        <w:spacing w:line="360" w:lineRule="auto"/>
        <w:jc w:val="both"/>
        <w:rPr>
          <w:sz w:val="26"/>
          <w:szCs w:val="26"/>
        </w:rPr>
      </w:pPr>
      <w:r w:rsidRPr="007D36FD">
        <w:rPr>
          <w:sz w:val="26"/>
          <w:szCs w:val="26"/>
        </w:rPr>
        <w:t> </w:t>
      </w:r>
    </w:p>
    <w:p w:rsidR="00CA4B30" w:rsidRPr="007D36FD" w:rsidRDefault="00CA4B30" w:rsidP="007D36FD">
      <w:pPr>
        <w:spacing w:line="360" w:lineRule="auto"/>
        <w:jc w:val="both"/>
        <w:rPr>
          <w:color w:val="393939"/>
          <w:sz w:val="26"/>
          <w:szCs w:val="26"/>
        </w:rPr>
      </w:pPr>
      <w:r w:rsidRPr="007D36FD">
        <w:rPr>
          <w:color w:val="393939"/>
          <w:sz w:val="26"/>
          <w:szCs w:val="26"/>
        </w:rPr>
        <w:t> </w:t>
      </w:r>
    </w:p>
    <w:p w:rsidR="00CA4B30" w:rsidRPr="007D36FD" w:rsidRDefault="00CA4B30" w:rsidP="007D36FD">
      <w:pPr>
        <w:spacing w:line="360" w:lineRule="auto"/>
        <w:jc w:val="both"/>
        <w:rPr>
          <w:color w:val="393939"/>
          <w:sz w:val="26"/>
          <w:szCs w:val="26"/>
        </w:rPr>
      </w:pPr>
      <w:r w:rsidRPr="007D36FD">
        <w:rPr>
          <w:color w:val="393939"/>
          <w:sz w:val="26"/>
          <w:szCs w:val="26"/>
        </w:rPr>
        <w:t> </w:t>
      </w:r>
    </w:p>
    <w:p w:rsidR="00CA4B30" w:rsidRPr="007D36FD" w:rsidRDefault="00CA4B30" w:rsidP="007D36FD">
      <w:pPr>
        <w:spacing w:line="360" w:lineRule="auto"/>
        <w:jc w:val="both"/>
        <w:rPr>
          <w:sz w:val="26"/>
          <w:szCs w:val="26"/>
        </w:rPr>
      </w:pPr>
    </w:p>
    <w:p w:rsidR="00CA4B30" w:rsidRPr="007D36FD" w:rsidRDefault="00CA4B30" w:rsidP="007D36FD">
      <w:pPr>
        <w:spacing w:line="360" w:lineRule="auto"/>
        <w:jc w:val="both"/>
        <w:rPr>
          <w:sz w:val="26"/>
          <w:szCs w:val="26"/>
        </w:rPr>
      </w:pPr>
    </w:p>
    <w:p w:rsidR="00CA4B30" w:rsidRPr="002E1B34" w:rsidRDefault="00CA4B30" w:rsidP="002E1B34">
      <w:pPr>
        <w:jc w:val="both"/>
      </w:pPr>
    </w:p>
    <w:sectPr w:rsidR="00CA4B30" w:rsidRPr="002E1B34" w:rsidSect="00C41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1E0"/>
    <w:rsid w:val="000A1331"/>
    <w:rsid w:val="000B265C"/>
    <w:rsid w:val="000B3E3E"/>
    <w:rsid w:val="000B4F1B"/>
    <w:rsid w:val="00106C3E"/>
    <w:rsid w:val="0011208B"/>
    <w:rsid w:val="001235E5"/>
    <w:rsid w:val="0013659C"/>
    <w:rsid w:val="00140DB2"/>
    <w:rsid w:val="00151038"/>
    <w:rsid w:val="00186BA0"/>
    <w:rsid w:val="001D12E2"/>
    <w:rsid w:val="002141A0"/>
    <w:rsid w:val="002240AF"/>
    <w:rsid w:val="00232DE1"/>
    <w:rsid w:val="002332B5"/>
    <w:rsid w:val="00261F96"/>
    <w:rsid w:val="0026636F"/>
    <w:rsid w:val="00267299"/>
    <w:rsid w:val="00272912"/>
    <w:rsid w:val="00273574"/>
    <w:rsid w:val="0028500B"/>
    <w:rsid w:val="00285925"/>
    <w:rsid w:val="002A1A0A"/>
    <w:rsid w:val="002C7D78"/>
    <w:rsid w:val="002D1DD6"/>
    <w:rsid w:val="002D65C9"/>
    <w:rsid w:val="002E1B34"/>
    <w:rsid w:val="002E69F3"/>
    <w:rsid w:val="00301ED2"/>
    <w:rsid w:val="00307D07"/>
    <w:rsid w:val="00331173"/>
    <w:rsid w:val="00335601"/>
    <w:rsid w:val="00371E9E"/>
    <w:rsid w:val="0037453A"/>
    <w:rsid w:val="00397593"/>
    <w:rsid w:val="003976B5"/>
    <w:rsid w:val="003C11E0"/>
    <w:rsid w:val="003C1390"/>
    <w:rsid w:val="003E68BC"/>
    <w:rsid w:val="00483BE7"/>
    <w:rsid w:val="004A5296"/>
    <w:rsid w:val="004B75E8"/>
    <w:rsid w:val="004C117B"/>
    <w:rsid w:val="004D7C66"/>
    <w:rsid w:val="0051453D"/>
    <w:rsid w:val="005234DF"/>
    <w:rsid w:val="00543C49"/>
    <w:rsid w:val="0055153E"/>
    <w:rsid w:val="005545DB"/>
    <w:rsid w:val="00557B63"/>
    <w:rsid w:val="005675CF"/>
    <w:rsid w:val="005764B3"/>
    <w:rsid w:val="005813C6"/>
    <w:rsid w:val="005C039F"/>
    <w:rsid w:val="005E682A"/>
    <w:rsid w:val="005F181F"/>
    <w:rsid w:val="00601D1D"/>
    <w:rsid w:val="00622002"/>
    <w:rsid w:val="00633FDC"/>
    <w:rsid w:val="00637DCA"/>
    <w:rsid w:val="0066722E"/>
    <w:rsid w:val="00671232"/>
    <w:rsid w:val="006731F2"/>
    <w:rsid w:val="006817FB"/>
    <w:rsid w:val="00690ECB"/>
    <w:rsid w:val="006B5490"/>
    <w:rsid w:val="006F65C0"/>
    <w:rsid w:val="007356CB"/>
    <w:rsid w:val="007637BA"/>
    <w:rsid w:val="00765C3C"/>
    <w:rsid w:val="007761B9"/>
    <w:rsid w:val="0078083C"/>
    <w:rsid w:val="007A0228"/>
    <w:rsid w:val="007A4F79"/>
    <w:rsid w:val="007C4CAC"/>
    <w:rsid w:val="007D26A9"/>
    <w:rsid w:val="007D36FD"/>
    <w:rsid w:val="007F2488"/>
    <w:rsid w:val="00806BCB"/>
    <w:rsid w:val="00807DF3"/>
    <w:rsid w:val="00844078"/>
    <w:rsid w:val="00847735"/>
    <w:rsid w:val="0085081C"/>
    <w:rsid w:val="00850A48"/>
    <w:rsid w:val="00853DD2"/>
    <w:rsid w:val="00855BFD"/>
    <w:rsid w:val="008610B3"/>
    <w:rsid w:val="0088473C"/>
    <w:rsid w:val="008B10B5"/>
    <w:rsid w:val="008B433E"/>
    <w:rsid w:val="008C1104"/>
    <w:rsid w:val="008C1ED9"/>
    <w:rsid w:val="008C3239"/>
    <w:rsid w:val="00911BF3"/>
    <w:rsid w:val="00912AEA"/>
    <w:rsid w:val="00956109"/>
    <w:rsid w:val="00957E67"/>
    <w:rsid w:val="00963075"/>
    <w:rsid w:val="00964C98"/>
    <w:rsid w:val="00977E7D"/>
    <w:rsid w:val="00983B29"/>
    <w:rsid w:val="009B691F"/>
    <w:rsid w:val="009B7DCC"/>
    <w:rsid w:val="009C03A2"/>
    <w:rsid w:val="00A12101"/>
    <w:rsid w:val="00A1321F"/>
    <w:rsid w:val="00A35EC8"/>
    <w:rsid w:val="00A7286B"/>
    <w:rsid w:val="00A81F3A"/>
    <w:rsid w:val="00A83387"/>
    <w:rsid w:val="00A936F7"/>
    <w:rsid w:val="00A95CAC"/>
    <w:rsid w:val="00AC4EFF"/>
    <w:rsid w:val="00AD05E1"/>
    <w:rsid w:val="00AD69CA"/>
    <w:rsid w:val="00AF085A"/>
    <w:rsid w:val="00AF2659"/>
    <w:rsid w:val="00AF2F35"/>
    <w:rsid w:val="00B63252"/>
    <w:rsid w:val="00B71A27"/>
    <w:rsid w:val="00B7505B"/>
    <w:rsid w:val="00B81A47"/>
    <w:rsid w:val="00BB396E"/>
    <w:rsid w:val="00BC1BDF"/>
    <w:rsid w:val="00BC4063"/>
    <w:rsid w:val="00BC52C7"/>
    <w:rsid w:val="00BC560E"/>
    <w:rsid w:val="00BD4DE3"/>
    <w:rsid w:val="00BE7442"/>
    <w:rsid w:val="00BF07F8"/>
    <w:rsid w:val="00C12242"/>
    <w:rsid w:val="00C33DCC"/>
    <w:rsid w:val="00C41488"/>
    <w:rsid w:val="00C4322B"/>
    <w:rsid w:val="00C55FD5"/>
    <w:rsid w:val="00C6571F"/>
    <w:rsid w:val="00C66F21"/>
    <w:rsid w:val="00C8491A"/>
    <w:rsid w:val="00C85B72"/>
    <w:rsid w:val="00CA39B0"/>
    <w:rsid w:val="00CA4B30"/>
    <w:rsid w:val="00CB5278"/>
    <w:rsid w:val="00CC2792"/>
    <w:rsid w:val="00CC38BF"/>
    <w:rsid w:val="00D01C9A"/>
    <w:rsid w:val="00D04968"/>
    <w:rsid w:val="00D115DA"/>
    <w:rsid w:val="00D459FF"/>
    <w:rsid w:val="00D66E01"/>
    <w:rsid w:val="00D81E23"/>
    <w:rsid w:val="00D83E33"/>
    <w:rsid w:val="00D875E7"/>
    <w:rsid w:val="00D93720"/>
    <w:rsid w:val="00D96C3E"/>
    <w:rsid w:val="00DA2ABB"/>
    <w:rsid w:val="00DC0CD2"/>
    <w:rsid w:val="00E301B6"/>
    <w:rsid w:val="00E82E3A"/>
    <w:rsid w:val="00E9111E"/>
    <w:rsid w:val="00E96E61"/>
    <w:rsid w:val="00EB3EEF"/>
    <w:rsid w:val="00EB7C63"/>
    <w:rsid w:val="00EC3514"/>
    <w:rsid w:val="00ED5DD0"/>
    <w:rsid w:val="00EF06A5"/>
    <w:rsid w:val="00F0052C"/>
    <w:rsid w:val="00F40CAF"/>
    <w:rsid w:val="00F43C49"/>
    <w:rsid w:val="00F67072"/>
    <w:rsid w:val="00F81B9F"/>
    <w:rsid w:val="00F9714F"/>
    <w:rsid w:val="00FB7F25"/>
    <w:rsid w:val="00FC5EF9"/>
    <w:rsid w:val="00FE33E2"/>
    <w:rsid w:val="00FF6A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E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7D36FD"/>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93786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5</Pages>
  <Words>1028</Words>
  <Characters>5864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8</cp:revision>
  <cp:lastPrinted>2015-07-09T07:16:00Z</cp:lastPrinted>
  <dcterms:created xsi:type="dcterms:W3CDTF">2014-04-16T11:56:00Z</dcterms:created>
  <dcterms:modified xsi:type="dcterms:W3CDTF">2015-07-09T07:17:00Z</dcterms:modified>
</cp:coreProperties>
</file>