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13" w:rsidRPr="00031A13" w:rsidRDefault="00031A13" w:rsidP="00031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13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1173B4">
        <w:rPr>
          <w:rFonts w:ascii="Times New Roman" w:hAnsi="Times New Roman" w:cs="Times New Roman"/>
          <w:b/>
          <w:sz w:val="24"/>
          <w:szCs w:val="24"/>
        </w:rPr>
        <w:t>я</w:t>
      </w:r>
      <w:r w:rsidRPr="00031A13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по немецкому языку</w:t>
      </w:r>
    </w:p>
    <w:p w:rsidR="00395212" w:rsidRPr="00031A13" w:rsidRDefault="00031A13" w:rsidP="00031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13">
        <w:rPr>
          <w:rFonts w:ascii="Times New Roman" w:hAnsi="Times New Roman" w:cs="Times New Roman"/>
          <w:b/>
          <w:sz w:val="24"/>
          <w:szCs w:val="24"/>
        </w:rPr>
        <w:t>2-4 класс</w:t>
      </w:r>
    </w:p>
    <w:p w:rsidR="00031A13" w:rsidRPr="00031A13" w:rsidRDefault="00031A13" w:rsidP="00031A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1A13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031A13">
        <w:rPr>
          <w:rFonts w:ascii="Times New Roman" w:hAnsi="Times New Roman" w:cs="Times New Roman"/>
          <w:sz w:val="24"/>
          <w:szCs w:val="24"/>
        </w:rPr>
        <w:t>всего  204 , в неделю  2</w:t>
      </w:r>
    </w:p>
    <w:p w:rsidR="001173B4" w:rsidRDefault="001173B4" w:rsidP="00117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немецкому языку </w:t>
      </w:r>
      <w:r>
        <w:rPr>
          <w:rFonts w:ascii="Times New Roman" w:hAnsi="Times New Roman" w:cs="Times New Roman"/>
          <w:b/>
          <w:sz w:val="24"/>
          <w:szCs w:val="24"/>
        </w:rPr>
        <w:t>для учащихся начальной школы составлены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на основе:</w:t>
      </w:r>
    </w:p>
    <w:p w:rsidR="00031A13" w:rsidRPr="00031A13" w:rsidRDefault="00031A13" w:rsidP="0011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A13">
        <w:rPr>
          <w:rFonts w:ascii="Times New Roman" w:hAnsi="Times New Roman" w:cs="Times New Roman"/>
          <w:sz w:val="24"/>
          <w:szCs w:val="24"/>
        </w:rPr>
        <w:t>Федерального компонента  государственного  стандарта общего образования. – М.: Дрофа, 2007.; примерной</w:t>
      </w:r>
      <w:r w:rsidRPr="00031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A13">
        <w:rPr>
          <w:rFonts w:ascii="Times New Roman" w:hAnsi="Times New Roman" w:cs="Times New Roman"/>
          <w:sz w:val="24"/>
          <w:szCs w:val="24"/>
        </w:rPr>
        <w:t>программы  по немецкому  языку  для начальных классов - Москва: Дрофа, 2007.; примерной  программы по иностранному  языку. – М.: Просвещение, 2010. (Стандарты второго поколения)</w:t>
      </w:r>
    </w:p>
    <w:p w:rsidR="001173B4" w:rsidRDefault="00031A13" w:rsidP="00117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A13">
        <w:rPr>
          <w:rFonts w:ascii="Times New Roman" w:hAnsi="Times New Roman" w:cs="Times New Roman"/>
          <w:b/>
          <w:sz w:val="24"/>
          <w:szCs w:val="24"/>
        </w:rPr>
        <w:t xml:space="preserve">Учебники:  </w:t>
      </w:r>
    </w:p>
    <w:p w:rsidR="001173B4" w:rsidRDefault="00031A13" w:rsidP="0011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A13">
        <w:rPr>
          <w:rFonts w:ascii="Times New Roman" w:hAnsi="Times New Roman" w:cs="Times New Roman"/>
          <w:sz w:val="24"/>
          <w:szCs w:val="24"/>
        </w:rPr>
        <w:t>учебник немецкого языка для 2 класса общеобразовательных учреждений в 2 частях «Первые шаги», И.Л. Бим, Л.И. Рыжова. – Москва: Просвещение, 201</w:t>
      </w:r>
      <w:r w:rsidR="001C30D7">
        <w:rPr>
          <w:rFonts w:ascii="Times New Roman" w:hAnsi="Times New Roman" w:cs="Times New Roman"/>
          <w:sz w:val="24"/>
          <w:szCs w:val="24"/>
        </w:rPr>
        <w:t>4</w:t>
      </w:r>
      <w:r w:rsidRPr="00031A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3B4" w:rsidRDefault="00031A13" w:rsidP="0011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A13">
        <w:rPr>
          <w:rFonts w:ascii="Times New Roman" w:hAnsi="Times New Roman" w:cs="Times New Roman"/>
          <w:sz w:val="24"/>
          <w:szCs w:val="24"/>
        </w:rPr>
        <w:t xml:space="preserve">учебник  для 3 класса общеобразовательных учреждений в 2 частях «Немецкий язык. Первые шаги», И.Л. Бим, Л.И. Рыжова, Л.М. Фомичёва. – Москва: Просвещение, 2013; </w:t>
      </w:r>
    </w:p>
    <w:p w:rsidR="00031A13" w:rsidRPr="00031A13" w:rsidRDefault="00031A13" w:rsidP="001173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A13">
        <w:rPr>
          <w:rFonts w:ascii="Times New Roman" w:hAnsi="Times New Roman" w:cs="Times New Roman"/>
          <w:sz w:val="24"/>
          <w:szCs w:val="24"/>
        </w:rPr>
        <w:t xml:space="preserve">учебник  для 4 класса общеобразовательных учреждений в 2 частях «Немецкий язык. Первые шаги», И.Л. Бим, Л.И. Рыжова. – Москва: Просвещение, 2014; </w:t>
      </w:r>
    </w:p>
    <w:p w:rsidR="00031A13" w:rsidRDefault="001C30D7" w:rsidP="00117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принципы, заложенные в программ</w:t>
      </w:r>
      <w:r w:rsidR="001173B4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30D7" w:rsidRPr="001C30D7" w:rsidRDefault="001C30D7" w:rsidP="001173B4">
      <w:pPr>
        <w:pStyle w:val="a3"/>
        <w:numPr>
          <w:ilvl w:val="0"/>
          <w:numId w:val="5"/>
        </w:numPr>
        <w:rPr>
          <w:b/>
        </w:rPr>
      </w:pPr>
      <w:r>
        <w:t>опора на небольшой опыт школьной учебной деятельности учащихся младших классов, ведение работы над дальнейшим развитием  элементарных общеучебных умений,</w:t>
      </w:r>
    </w:p>
    <w:p w:rsidR="001C30D7" w:rsidRPr="001C30D7" w:rsidRDefault="001C30D7" w:rsidP="001173B4">
      <w:pPr>
        <w:pStyle w:val="a3"/>
        <w:numPr>
          <w:ilvl w:val="0"/>
          <w:numId w:val="5"/>
        </w:numPr>
        <w:rPr>
          <w:b/>
        </w:rPr>
      </w:pPr>
      <w:r>
        <w:t>игровая деятельность, которая в жизненном опыте учащихся младших классов занимает значительное место,</w:t>
      </w:r>
    </w:p>
    <w:p w:rsidR="001C30D7" w:rsidRPr="001C30D7" w:rsidRDefault="001C30D7" w:rsidP="001173B4">
      <w:pPr>
        <w:pStyle w:val="a3"/>
        <w:numPr>
          <w:ilvl w:val="0"/>
          <w:numId w:val="5"/>
        </w:numPr>
        <w:rPr>
          <w:b/>
        </w:rPr>
      </w:pPr>
      <w:r>
        <w:t>опора на непроизвольное внимание и эмоционально-образную память: использование изобразительной наглядности, движений.</w:t>
      </w:r>
    </w:p>
    <w:p w:rsidR="001C30D7" w:rsidRPr="001C30D7" w:rsidRDefault="001C30D7" w:rsidP="001173B4">
      <w:pPr>
        <w:pStyle w:val="a3"/>
        <w:numPr>
          <w:ilvl w:val="0"/>
          <w:numId w:val="5"/>
        </w:numPr>
        <w:rPr>
          <w:b/>
        </w:rPr>
      </w:pPr>
      <w:r>
        <w:t>включение в языковой материал</w:t>
      </w:r>
      <w:proofErr w:type="gramStart"/>
      <w:r>
        <w:t xml:space="preserve"> ,</w:t>
      </w:r>
      <w:proofErr w:type="gramEnd"/>
      <w:r>
        <w:t>подлежащий запоминанию, рифмовок, считалок, песенок,</w:t>
      </w:r>
    </w:p>
    <w:p w:rsidR="001C30D7" w:rsidRPr="001C30D7" w:rsidRDefault="001C30D7" w:rsidP="001173B4">
      <w:pPr>
        <w:pStyle w:val="a3"/>
        <w:numPr>
          <w:ilvl w:val="0"/>
          <w:numId w:val="5"/>
        </w:numPr>
        <w:rPr>
          <w:b/>
        </w:rPr>
      </w:pPr>
      <w:r>
        <w:t>формирование специальных учебных умений (например, языковой догадки) применительно к овладению иностранным языком.</w:t>
      </w:r>
    </w:p>
    <w:p w:rsidR="00031A13" w:rsidRPr="00031A13" w:rsidRDefault="00031A13" w:rsidP="00031A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1A13" w:rsidRPr="00031A13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704B479F"/>
    <w:multiLevelType w:val="hybridMultilevel"/>
    <w:tmpl w:val="C2E0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13"/>
    <w:rsid w:val="00031A13"/>
    <w:rsid w:val="00060E90"/>
    <w:rsid w:val="000E0535"/>
    <w:rsid w:val="001173B4"/>
    <w:rsid w:val="001C30D7"/>
    <w:rsid w:val="00234034"/>
    <w:rsid w:val="00395212"/>
    <w:rsid w:val="00555BCE"/>
    <w:rsid w:val="007306B4"/>
    <w:rsid w:val="00B6043C"/>
    <w:rsid w:val="00C03E08"/>
    <w:rsid w:val="00D543E1"/>
    <w:rsid w:val="00F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1A13"/>
    <w:pPr>
      <w:spacing w:after="0" w:line="240" w:lineRule="auto"/>
      <w:ind w:left="720" w:firstLine="425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1A13"/>
    <w:pPr>
      <w:spacing w:after="0" w:line="240" w:lineRule="auto"/>
      <w:ind w:left="720" w:firstLine="425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1319</Characters>
  <Application>Microsoft Office Word</Application>
  <DocSecurity>0</DocSecurity>
  <Lines>10</Lines>
  <Paragraphs>3</Paragraphs>
  <ScaleCrop>false</ScaleCrop>
  <Company>Grizli777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2017-09-26T14:16:00Z</dcterms:created>
  <dcterms:modified xsi:type="dcterms:W3CDTF">2017-09-26T14:32:00Z</dcterms:modified>
</cp:coreProperties>
</file>