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DD0E01" w:rsidRDefault="00DD0E01" w:rsidP="00DD0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</w:t>
      </w:r>
    </w:p>
    <w:p w:rsidR="00DD0E01" w:rsidRPr="00DD0E01" w:rsidRDefault="00DD0E01" w:rsidP="00DD0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0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E01">
        <w:rPr>
          <w:rFonts w:ascii="Times New Roman" w:hAnsi="Times New Roman" w:cs="Times New Roman"/>
          <w:sz w:val="24"/>
          <w:szCs w:val="24"/>
        </w:rPr>
        <w:t>Рабочая программа курса «Основы безопасности жизнедеятельности» для учащихся 8 класса составлена на основе комплексной программы общеобразовательных учреждений «Основы безопасности жизнедеятельности 1-11 классы», под общей редакцией А.Т.Смирнова, издательство «Просвещение», 2011 год, которая соответствует федеральному компоненту 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плану.</w:t>
      </w:r>
      <w:proofErr w:type="gramEnd"/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DD0E0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0E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E0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D0E0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E01">
        <w:rPr>
          <w:rFonts w:ascii="Times New Roman" w:hAnsi="Times New Roman" w:cs="Times New Roman"/>
          <w:b/>
          <w:sz w:val="24"/>
          <w:szCs w:val="24"/>
          <w:u w:val="single"/>
        </w:rPr>
        <w:t>Обоснование выбора данной программы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человек. Они несут угрозу его жизни и здоровью, наносят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Анализ трагических последствий различных опасных и чрезвычайных ситуаций показывает, что более чем в 80 % случаев причиной гибели людей является человеческий фактор. Трагедия чаще всего происходит из-за несоблюдения человеком комплекса мер безопасности в различных жизненных ситуациях, в т.ч.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т.д.)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</w:t>
      </w:r>
      <w:r w:rsidRPr="00DD0E01">
        <w:rPr>
          <w:rFonts w:ascii="Times New Roman" w:hAnsi="Times New Roman" w:cs="Times New Roman"/>
          <w:sz w:val="24"/>
          <w:szCs w:val="24"/>
        </w:rPr>
        <w:lastRenderedPageBreak/>
        <w:t xml:space="preserve">внешних и внутренних угроз, связанных с различными опасными и чрезвычайными ситуациями, в т.ч. с терроризмом, </w:t>
      </w:r>
      <w:proofErr w:type="spellStart"/>
      <w:r w:rsidRPr="00DD0E01">
        <w:rPr>
          <w:rFonts w:ascii="Times New Roman" w:hAnsi="Times New Roman" w:cs="Times New Roman"/>
          <w:sz w:val="24"/>
          <w:szCs w:val="24"/>
        </w:rPr>
        <w:t>наркотизмом</w:t>
      </w:r>
      <w:proofErr w:type="spellEnd"/>
      <w:r w:rsidRPr="00DD0E01">
        <w:rPr>
          <w:rFonts w:ascii="Times New Roman" w:hAnsi="Times New Roman" w:cs="Times New Roman"/>
          <w:sz w:val="24"/>
          <w:szCs w:val="24"/>
        </w:rPr>
        <w:t xml:space="preserve"> и военными угрозами.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Ключевая роль в формировании современного уровня культуры безопасности принадлежит предмету «Основы безопасности жизнедеятельности», </w:t>
      </w:r>
      <w:proofErr w:type="gramStart"/>
      <w:r w:rsidRPr="00DD0E0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D0E01">
        <w:rPr>
          <w:rFonts w:ascii="Times New Roman" w:hAnsi="Times New Roman" w:cs="Times New Roman"/>
          <w:sz w:val="24"/>
          <w:szCs w:val="24"/>
        </w:rPr>
        <w:t xml:space="preserve">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E01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выполняет две основные функции:</w:t>
      </w:r>
    </w:p>
    <w:p w:rsidR="00DD0E01" w:rsidRPr="00DD0E01" w:rsidRDefault="00DD0E01" w:rsidP="00DD0E01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spacing w:before="90" w:after="90" w:line="360" w:lineRule="auto"/>
        <w:jc w:val="both"/>
        <w:rPr>
          <w:color w:val="auto"/>
        </w:rPr>
      </w:pPr>
      <w:r w:rsidRPr="00DD0E01">
        <w:rPr>
          <w:color w:val="auto"/>
        </w:rPr>
        <w:t xml:space="preserve">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DD0E01">
        <w:rPr>
          <w:color w:val="auto"/>
        </w:rPr>
        <w:t>развития</w:t>
      </w:r>
      <w:proofErr w:type="gramEnd"/>
      <w:r w:rsidRPr="00DD0E01">
        <w:rPr>
          <w:color w:val="auto"/>
        </w:rPr>
        <w:t xml:space="preserve"> обучающихся средствами данного учебного предмета;</w:t>
      </w:r>
    </w:p>
    <w:p w:rsidR="00DD0E01" w:rsidRPr="00DD0E01" w:rsidRDefault="00DD0E01" w:rsidP="00DD0E01">
      <w:pPr>
        <w:pStyle w:val="a3"/>
        <w:widowControl/>
        <w:numPr>
          <w:ilvl w:val="0"/>
          <w:numId w:val="7"/>
        </w:numPr>
        <w:shd w:val="clear" w:color="auto" w:fill="FFFFFF"/>
        <w:suppressAutoHyphens w:val="0"/>
        <w:spacing w:before="90" w:after="90" w:line="360" w:lineRule="auto"/>
        <w:jc w:val="both"/>
        <w:rPr>
          <w:color w:val="auto"/>
        </w:rPr>
      </w:pPr>
      <w:r w:rsidRPr="00DD0E01">
        <w:rPr>
          <w:color w:val="auto"/>
        </w:rPr>
        <w:t>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0E01">
        <w:rPr>
          <w:rFonts w:ascii="Times New Roman" w:hAnsi="Times New Roman" w:cs="Times New Roman"/>
          <w:b/>
          <w:sz w:val="24"/>
          <w:szCs w:val="24"/>
          <w:u w:val="single"/>
        </w:rPr>
        <w:t>При составлении данной программы использованы:</w:t>
      </w:r>
      <w:proofErr w:type="gramEnd"/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- Комплексная программа по ОБЖ  8 класс. Смирнов А.Т., Москва, Просвещение, 2011 г.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- методические материалы и документы по курсу «Основы безопасности жизнедеятельности»: Кн. для учителя / Сост. А.Т. Смирнов, Б.И.Мишин; Под общ. ред. А.Т.Смирнова, </w:t>
      </w:r>
      <w:proofErr w:type="gramStart"/>
      <w:r w:rsidRPr="00DD0E0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D0E01">
        <w:rPr>
          <w:rFonts w:ascii="Times New Roman" w:hAnsi="Times New Roman" w:cs="Times New Roman"/>
          <w:sz w:val="24"/>
          <w:szCs w:val="24"/>
        </w:rPr>
        <w:t>.: Просвещение, 2011;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- учебники и учебные пособия:</w:t>
      </w:r>
    </w:p>
    <w:p w:rsidR="00DD0E01" w:rsidRPr="00DD0E01" w:rsidRDefault="00DD0E01" w:rsidP="00DD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8 класс. Учебник для общеобразовательных учреждений;</w:t>
      </w:r>
    </w:p>
    <w:p w:rsidR="00DD0E01" w:rsidRPr="00DD0E01" w:rsidRDefault="00DD0E01" w:rsidP="00DD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Справочник для учащихся.</w:t>
      </w:r>
    </w:p>
    <w:p w:rsidR="00DD0E01" w:rsidRPr="00DD0E01" w:rsidRDefault="00DD0E01" w:rsidP="00DD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Сборник заданий для проведения экзамена в 9 классе</w:t>
      </w:r>
      <w:proofErr w:type="gramStart"/>
      <w:r w:rsidRPr="00DD0E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E01" w:rsidRPr="00DD0E01" w:rsidRDefault="00DD0E01" w:rsidP="00DD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lastRenderedPageBreak/>
        <w:t>. Основы безопасности жизнедеятельност</w:t>
      </w:r>
      <w:proofErr w:type="gramStart"/>
      <w:r w:rsidRPr="00DD0E0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0E01">
        <w:rPr>
          <w:rFonts w:ascii="Times New Roman" w:hAnsi="Times New Roman" w:cs="Times New Roman"/>
          <w:sz w:val="24"/>
          <w:szCs w:val="24"/>
        </w:rPr>
        <w:t xml:space="preserve"> Планируемые результаты (Система заданий 5-9 классы) А.Т. Смирнов, Б.О.Хренников, М.В. Маслов. Просвещение 2013 год.</w:t>
      </w:r>
    </w:p>
    <w:p w:rsidR="00DD0E01" w:rsidRPr="00DD0E01" w:rsidRDefault="00DD0E01" w:rsidP="00DD0E01">
      <w:pPr>
        <w:pStyle w:val="a3"/>
        <w:spacing w:line="360" w:lineRule="auto"/>
        <w:ind w:left="284"/>
        <w:jc w:val="both"/>
        <w:rPr>
          <w:color w:val="auto"/>
        </w:rPr>
      </w:pPr>
      <w:proofErr w:type="spellStart"/>
      <w:proofErr w:type="gramStart"/>
      <w:r w:rsidRPr="00DD0E01">
        <w:rPr>
          <w:color w:val="auto"/>
        </w:rPr>
        <w:t>Учебно</w:t>
      </w:r>
      <w:proofErr w:type="spellEnd"/>
      <w:r w:rsidRPr="00DD0E01">
        <w:rPr>
          <w:color w:val="auto"/>
        </w:rPr>
        <w:t xml:space="preserve"> – наглядные</w:t>
      </w:r>
      <w:proofErr w:type="gramEnd"/>
      <w:r w:rsidRPr="00DD0E01">
        <w:rPr>
          <w:color w:val="auto"/>
        </w:rPr>
        <w:t xml:space="preserve"> пособия (плакаты, «Правила поведения во время пожара»; «Терроризм», средства индивидуальной защиты: противогазы, </w:t>
      </w:r>
      <w:proofErr w:type="spellStart"/>
      <w:r w:rsidRPr="00DD0E01">
        <w:rPr>
          <w:color w:val="auto"/>
        </w:rPr>
        <w:t>ватно</w:t>
      </w:r>
      <w:proofErr w:type="spellEnd"/>
      <w:r w:rsidRPr="00DD0E01">
        <w:rPr>
          <w:color w:val="auto"/>
        </w:rPr>
        <w:t xml:space="preserve"> – марлевые повязки, аптечка; автомат Калашникова);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</w:t>
      </w:r>
      <w:proofErr w:type="gramStart"/>
      <w:r w:rsidRPr="00DD0E0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0E01">
        <w:rPr>
          <w:rFonts w:ascii="Times New Roman" w:hAnsi="Times New Roman" w:cs="Times New Roman"/>
          <w:sz w:val="24"/>
          <w:szCs w:val="24"/>
        </w:rPr>
        <w:t xml:space="preserve"> родной среды», «О пожарной безопасности», «О гражданской обороне» и др. 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E01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DD0E01" w:rsidRPr="00DD0E01" w:rsidRDefault="00DD0E01" w:rsidP="00DD0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DD0E01" w:rsidRPr="00DD0E01" w:rsidRDefault="00DD0E01" w:rsidP="00DD0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DD0E01" w:rsidRPr="00DD0E01" w:rsidRDefault="00DD0E01" w:rsidP="00DD0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DD0E01" w:rsidRPr="00DD0E01" w:rsidRDefault="00DD0E01" w:rsidP="00DD0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lastRenderedPageBreak/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8классе на его изучение выделяется по каждому курсу – 35 часов, из расчета 1 часа в неделю.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0E01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DD0E01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DD0E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D0E0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задач;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DD0E01" w:rsidRPr="00DD0E01" w:rsidRDefault="00DD0E01" w:rsidP="00DD0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курса «Основы безопасности жизнедеятельности» </w:t>
      </w:r>
      <w:proofErr w:type="spellStart"/>
      <w:r w:rsidRPr="00DD0E01">
        <w:rPr>
          <w:rFonts w:ascii="Times New Roman" w:hAnsi="Times New Roman" w:cs="Times New Roman"/>
          <w:sz w:val="24"/>
          <w:szCs w:val="24"/>
        </w:rPr>
        <w:t>ученикидолжны</w:t>
      </w:r>
      <w:proofErr w:type="spellEnd"/>
      <w:r w:rsidRPr="00DD0E01">
        <w:rPr>
          <w:rFonts w:ascii="Times New Roman" w:hAnsi="Times New Roman" w:cs="Times New Roman"/>
          <w:sz w:val="24"/>
          <w:szCs w:val="24"/>
        </w:rPr>
        <w:t>: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правила пожарной безопасности и поведения при пожарах;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правила безопасного поведения на воде;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правила поведения в </w:t>
      </w:r>
      <w:proofErr w:type="gramStart"/>
      <w:r w:rsidRPr="00DD0E01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DD0E01">
        <w:rPr>
          <w:rFonts w:ascii="Times New Roman" w:hAnsi="Times New Roman" w:cs="Times New Roman"/>
          <w:sz w:val="24"/>
          <w:szCs w:val="24"/>
        </w:rPr>
        <w:t>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правила поведения на природе; 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правила поведения при нарушении экологического равновесия в местах проживания;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num" w:pos="426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основные мероприятия ГО по защите населения от последствий чрезвычайных ситуаций;</w:t>
      </w:r>
    </w:p>
    <w:p w:rsidR="00DD0E01" w:rsidRPr="00DD0E01" w:rsidRDefault="00DD0E01" w:rsidP="00DD0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num" w:pos="426"/>
        </w:tabs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DD0E01" w:rsidRPr="00DD0E01" w:rsidRDefault="00DD0E01" w:rsidP="00DD0E0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>уметь/владеть навыками: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предвидеть возникновение наиболее часто встречающихся опасных ситуаций по их характерным признакам;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действовать при угрозе возникновения террористического акта, соблюдая правила личной безопасности;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пользоваться средствами индивидуальной и коллективной защиты;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в использовании первичных средств пожаротушения и пожарно-технического вооружения при возникновении пожара;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 xml:space="preserve">в оказании помощи </w:t>
      </w:r>
      <w:proofErr w:type="gramStart"/>
      <w:r w:rsidRPr="00DD0E01">
        <w:rPr>
          <w:color w:val="auto"/>
        </w:rPr>
        <w:t>терпящим</w:t>
      </w:r>
      <w:proofErr w:type="gramEnd"/>
      <w:r w:rsidRPr="00DD0E01">
        <w:rPr>
          <w:color w:val="auto"/>
        </w:rPr>
        <w:t xml:space="preserve"> бедствии на воде;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в определении сторон горизонта, в движении по азимуту, в разведении костра и приготовлении пищи на костре;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lastRenderedPageBreak/>
        <w:t xml:space="preserve">в выполнении мероприятий ГО по защите от ЧС мирного и военного времени, </w:t>
      </w:r>
      <w:proofErr w:type="gramStart"/>
      <w:r w:rsidRPr="00DD0E01">
        <w:rPr>
          <w:color w:val="auto"/>
        </w:rPr>
        <w:t>в</w:t>
      </w:r>
      <w:proofErr w:type="gramEnd"/>
      <w:r w:rsidRPr="00DD0E01">
        <w:rPr>
          <w:color w:val="auto"/>
        </w:rPr>
        <w:t xml:space="preserve"> </w:t>
      </w:r>
      <w:proofErr w:type="gramStart"/>
      <w:r w:rsidRPr="00DD0E01">
        <w:rPr>
          <w:color w:val="auto"/>
        </w:rPr>
        <w:t>использовании</w:t>
      </w:r>
      <w:proofErr w:type="gramEnd"/>
      <w:r w:rsidRPr="00DD0E01">
        <w:rPr>
          <w:color w:val="auto"/>
        </w:rPr>
        <w:t xml:space="preserve"> индивидуальных средств защиты;</w:t>
      </w:r>
    </w:p>
    <w:p w:rsidR="00DD0E01" w:rsidRPr="00DD0E01" w:rsidRDefault="00DD0E01" w:rsidP="00DD0E01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before="90" w:beforeAutospacing="1" w:after="9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DD0E01" w:rsidRPr="00DD0E01" w:rsidRDefault="00DD0E01" w:rsidP="00DD0E01">
      <w:pPr>
        <w:shd w:val="clear" w:color="auto" w:fill="FFFFFF"/>
        <w:spacing w:before="90" w:beforeAutospacing="1" w:after="90" w:afterAutospacing="1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D0E01">
        <w:rPr>
          <w:rFonts w:ascii="Times New Roman" w:hAnsi="Times New Roman" w:cs="Times New Roman"/>
          <w:sz w:val="24"/>
          <w:szCs w:val="24"/>
        </w:rPr>
        <w:t xml:space="preserve">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DD0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D0E01">
        <w:rPr>
          <w:rFonts w:ascii="Times New Roman" w:hAnsi="Times New Roman" w:cs="Times New Roman"/>
          <w:sz w:val="24"/>
          <w:szCs w:val="24"/>
        </w:rPr>
        <w:t>:</w:t>
      </w:r>
    </w:p>
    <w:p w:rsidR="00DD0E01" w:rsidRPr="00DD0E01" w:rsidRDefault="00DD0E01" w:rsidP="00DD0E01">
      <w:pPr>
        <w:pStyle w:val="a3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DD0E01" w:rsidRPr="00DD0E01" w:rsidRDefault="00DD0E01" w:rsidP="00DD0E01">
      <w:pPr>
        <w:pStyle w:val="a3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proofErr w:type="gramStart"/>
      <w:r w:rsidRPr="00DD0E01">
        <w:rPr>
          <w:color w:val="auto"/>
        </w:rPr>
        <w:t>подготовки и участия в различных видах активного отдыха в природных;</w:t>
      </w:r>
      <w:proofErr w:type="gramEnd"/>
    </w:p>
    <w:p w:rsidR="00DD0E01" w:rsidRPr="00DD0E01" w:rsidRDefault="00DD0E01" w:rsidP="00DD0E01">
      <w:pPr>
        <w:pStyle w:val="a3"/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auto"/>
        </w:rPr>
      </w:pPr>
      <w:r w:rsidRPr="00DD0E01">
        <w:rPr>
          <w:color w:val="auto"/>
        </w:rPr>
        <w:t>оказания первой медицинской помощи пострадавшим</w:t>
      </w:r>
    </w:p>
    <w:p w:rsidR="00DD0E01" w:rsidRPr="00DD0E01" w:rsidRDefault="00DD0E01">
      <w:pPr>
        <w:rPr>
          <w:rFonts w:ascii="Times New Roman" w:hAnsi="Times New Roman" w:cs="Times New Roman"/>
          <w:sz w:val="24"/>
          <w:szCs w:val="24"/>
        </w:rPr>
      </w:pPr>
    </w:p>
    <w:sectPr w:rsidR="00DD0E01" w:rsidRPr="00DD0E01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052"/>
    <w:multiLevelType w:val="multilevel"/>
    <w:tmpl w:val="5E90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69CE"/>
    <w:multiLevelType w:val="multilevel"/>
    <w:tmpl w:val="5E90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C7F47"/>
    <w:multiLevelType w:val="multilevel"/>
    <w:tmpl w:val="55A8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733"/>
    <w:multiLevelType w:val="multilevel"/>
    <w:tmpl w:val="28DC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61A1D"/>
    <w:multiLevelType w:val="multilevel"/>
    <w:tmpl w:val="E9E4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6442E"/>
    <w:multiLevelType w:val="multilevel"/>
    <w:tmpl w:val="5E90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44534"/>
    <w:multiLevelType w:val="multilevel"/>
    <w:tmpl w:val="5E90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0E01"/>
    <w:rsid w:val="00234034"/>
    <w:rsid w:val="00395212"/>
    <w:rsid w:val="00555BCE"/>
    <w:rsid w:val="00C03E08"/>
    <w:rsid w:val="00C90DC1"/>
    <w:rsid w:val="00D543E1"/>
    <w:rsid w:val="00DD0E0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E0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8653</Characters>
  <Application>Microsoft Office Word</Application>
  <DocSecurity>0</DocSecurity>
  <Lines>72</Lines>
  <Paragraphs>20</Paragraphs>
  <ScaleCrop>false</ScaleCrop>
  <Company>Grizli777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2016-07-21T03:58:00Z</dcterms:created>
  <dcterms:modified xsi:type="dcterms:W3CDTF">2016-07-21T03:59:00Z</dcterms:modified>
</cp:coreProperties>
</file>