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A1" w:rsidRPr="001E1659" w:rsidRDefault="00DF69A1">
      <w:pPr>
        <w:jc w:val="center"/>
        <w:rPr>
          <w:b/>
          <w:sz w:val="28"/>
          <w:szCs w:val="28"/>
          <w:lang w:val="en-US"/>
        </w:rPr>
      </w:pPr>
    </w:p>
    <w:p w:rsidR="00DF69A1" w:rsidRPr="001E1659" w:rsidRDefault="00DF69A1" w:rsidP="00BD6BB2">
      <w:pPr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sz w:val="28"/>
          <w:szCs w:val="28"/>
        </w:rPr>
      </w:pPr>
      <w:r w:rsidRPr="001E1659">
        <w:rPr>
          <w:sz w:val="28"/>
          <w:szCs w:val="28"/>
        </w:rPr>
        <w:t>МАОУ «Средняя общеобразовательная школа №1» г. Перми</w:t>
      </w:r>
    </w:p>
    <w:p w:rsidR="0088333D" w:rsidRPr="001E1659" w:rsidRDefault="0088333D" w:rsidP="0088333D">
      <w:pPr>
        <w:rPr>
          <w:sz w:val="28"/>
          <w:szCs w:val="28"/>
        </w:rPr>
      </w:pPr>
    </w:p>
    <w:tbl>
      <w:tblPr>
        <w:tblW w:w="13795" w:type="dxa"/>
        <w:jc w:val="center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0"/>
        <w:gridCol w:w="8015"/>
      </w:tblGrid>
      <w:tr w:rsidR="0088333D" w:rsidRPr="001E1659" w:rsidTr="007166CC">
        <w:trPr>
          <w:trHeight w:val="3101"/>
          <w:jc w:val="center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88333D" w:rsidRPr="001E1659" w:rsidRDefault="003E0209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Рассмотрено и согласовано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на заседании ШМО учителей</w:t>
            </w:r>
          </w:p>
          <w:p w:rsidR="0088333D" w:rsidRPr="001E1659" w:rsidRDefault="007166CC" w:rsidP="00DF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творческого </w:t>
            </w:r>
            <w:r w:rsidR="0088333D" w:rsidRPr="001E1659">
              <w:rPr>
                <w:sz w:val="28"/>
                <w:szCs w:val="28"/>
              </w:rPr>
              <w:t xml:space="preserve">цикла.  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Протокол №1 от 28.08.201</w:t>
            </w:r>
            <w:r w:rsidR="00FC4D8F">
              <w:rPr>
                <w:sz w:val="28"/>
                <w:szCs w:val="28"/>
              </w:rPr>
              <w:t>7</w:t>
            </w:r>
          </w:p>
          <w:p w:rsidR="0088333D" w:rsidRPr="001E1659" w:rsidRDefault="0088333D" w:rsidP="00FC4D8F">
            <w:pPr>
              <w:jc w:val="right"/>
              <w:rPr>
                <w:sz w:val="28"/>
                <w:szCs w:val="28"/>
              </w:rPr>
            </w:pP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ПРИНЯТО:</w:t>
            </w:r>
          </w:p>
          <w:p w:rsidR="0088333D" w:rsidRPr="001E1659" w:rsidRDefault="0088333D" w:rsidP="00DF69A1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Педагогическим советом:</w:t>
            </w:r>
          </w:p>
          <w:p w:rsidR="0088333D" w:rsidRPr="001E1659" w:rsidRDefault="0088333D" w:rsidP="00FC4D8F">
            <w:pPr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 xml:space="preserve">Протокол №1 от </w:t>
            </w:r>
            <w:r w:rsidR="006E5ACB" w:rsidRPr="001E1659">
              <w:rPr>
                <w:sz w:val="28"/>
                <w:szCs w:val="28"/>
              </w:rPr>
              <w:t>31</w:t>
            </w:r>
            <w:r w:rsidRPr="001E1659">
              <w:rPr>
                <w:sz w:val="28"/>
                <w:szCs w:val="28"/>
              </w:rPr>
              <w:t>.08.201</w:t>
            </w:r>
            <w:r w:rsidR="00FC4D8F">
              <w:rPr>
                <w:sz w:val="28"/>
                <w:szCs w:val="28"/>
              </w:rPr>
              <w:t>7</w:t>
            </w:r>
            <w:r w:rsidRPr="001E165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«УТВЕРЖДАЮ»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Директор: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1E1659">
              <w:rPr>
                <w:sz w:val="28"/>
                <w:szCs w:val="28"/>
              </w:rPr>
              <w:t>________В.С.Нестюричева</w:t>
            </w:r>
            <w:proofErr w:type="spellEnd"/>
          </w:p>
          <w:p w:rsidR="00DF69A1" w:rsidRPr="001E1659" w:rsidRDefault="00DF69A1" w:rsidP="00876E19">
            <w:pPr>
              <w:ind w:right="-108"/>
              <w:jc w:val="right"/>
              <w:rPr>
                <w:sz w:val="28"/>
                <w:szCs w:val="28"/>
              </w:rPr>
            </w:pPr>
          </w:p>
          <w:p w:rsidR="0054310B" w:rsidRPr="001E1659" w:rsidRDefault="0054310B" w:rsidP="00876E19">
            <w:pPr>
              <w:ind w:right="-108"/>
              <w:jc w:val="right"/>
              <w:rPr>
                <w:sz w:val="28"/>
                <w:szCs w:val="28"/>
              </w:rPr>
            </w:pPr>
          </w:p>
          <w:p w:rsidR="00241716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Приказ №</w:t>
            </w:r>
            <w:proofErr w:type="spellStart"/>
            <w:r w:rsidR="005557EF">
              <w:rPr>
                <w:sz w:val="28"/>
                <w:szCs w:val="28"/>
              </w:rPr>
              <w:t>______</w:t>
            </w:r>
            <w:proofErr w:type="gramStart"/>
            <w:r w:rsidR="005557EF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="005557EF">
              <w:rPr>
                <w:sz w:val="28"/>
                <w:szCs w:val="28"/>
              </w:rPr>
              <w:t>___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>от</w:t>
            </w:r>
            <w:r w:rsidR="005F3449" w:rsidRPr="001E1659">
              <w:rPr>
                <w:sz w:val="28"/>
                <w:szCs w:val="28"/>
                <w:lang w:val="en-US"/>
              </w:rPr>
              <w:t xml:space="preserve"> </w:t>
            </w:r>
            <w:r w:rsidR="004C2D80" w:rsidRPr="001E1659">
              <w:rPr>
                <w:sz w:val="28"/>
                <w:szCs w:val="28"/>
              </w:rPr>
              <w:t>08.09.201</w:t>
            </w:r>
            <w:r w:rsidR="00FC4D8F">
              <w:rPr>
                <w:sz w:val="28"/>
                <w:szCs w:val="28"/>
              </w:rPr>
              <w:t>7</w:t>
            </w:r>
          </w:p>
          <w:p w:rsidR="0088333D" w:rsidRPr="001E1659" w:rsidRDefault="0088333D" w:rsidP="00876E19">
            <w:pPr>
              <w:ind w:right="-108"/>
              <w:jc w:val="right"/>
              <w:rPr>
                <w:sz w:val="28"/>
                <w:szCs w:val="28"/>
              </w:rPr>
            </w:pPr>
            <w:r w:rsidRPr="001E1659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390" w:type="dxa"/>
              <w:tblInd w:w="67" w:type="dxa"/>
              <w:tblLayout w:type="fixed"/>
              <w:tblLook w:val="01E0"/>
            </w:tblPr>
            <w:tblGrid>
              <w:gridCol w:w="390"/>
            </w:tblGrid>
            <w:tr w:rsidR="0088333D" w:rsidRPr="001E1659" w:rsidTr="007166CC">
              <w:trPr>
                <w:trHeight w:val="86"/>
              </w:trPr>
              <w:tc>
                <w:tcPr>
                  <w:tcW w:w="390" w:type="dxa"/>
                </w:tcPr>
                <w:p w:rsidR="0088333D" w:rsidRPr="001E1659" w:rsidRDefault="0088333D" w:rsidP="00DF69A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333D" w:rsidRPr="001E1659" w:rsidRDefault="0088333D" w:rsidP="00DF69A1">
            <w:pPr>
              <w:rPr>
                <w:sz w:val="28"/>
                <w:szCs w:val="28"/>
              </w:rPr>
            </w:pPr>
          </w:p>
          <w:p w:rsidR="0088333D" w:rsidRPr="001E1659" w:rsidRDefault="0088333D" w:rsidP="00876E19">
            <w:pPr>
              <w:jc w:val="right"/>
              <w:rPr>
                <w:sz w:val="28"/>
                <w:szCs w:val="28"/>
              </w:rPr>
            </w:pPr>
          </w:p>
        </w:tc>
      </w:tr>
    </w:tbl>
    <w:p w:rsidR="0088333D" w:rsidRPr="001E1659" w:rsidRDefault="0088333D" w:rsidP="0088333D">
      <w:pPr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  <w:r w:rsidRPr="001E1659">
        <w:rPr>
          <w:b/>
          <w:sz w:val="28"/>
          <w:szCs w:val="28"/>
        </w:rPr>
        <w:t>РАБОЧАЯ ПРОГРАММА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7166CC" w:rsidP="00BD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A636A2" w:rsidP="0088333D">
      <w:pPr>
        <w:jc w:val="center"/>
        <w:rPr>
          <w:b/>
          <w:sz w:val="28"/>
          <w:szCs w:val="28"/>
        </w:rPr>
      </w:pPr>
      <w:r w:rsidRPr="001E1659">
        <w:rPr>
          <w:b/>
          <w:sz w:val="28"/>
          <w:szCs w:val="28"/>
        </w:rPr>
        <w:t>Класс</w:t>
      </w:r>
      <w:r w:rsidR="0062161F">
        <w:rPr>
          <w:b/>
          <w:sz w:val="28"/>
          <w:szCs w:val="28"/>
        </w:rPr>
        <w:t>ы</w:t>
      </w:r>
      <w:r w:rsidRPr="001E1659">
        <w:rPr>
          <w:b/>
          <w:sz w:val="28"/>
          <w:szCs w:val="28"/>
        </w:rPr>
        <w:t xml:space="preserve"> </w:t>
      </w:r>
      <w:r w:rsidR="0062161F">
        <w:rPr>
          <w:b/>
          <w:sz w:val="28"/>
          <w:szCs w:val="28"/>
        </w:rPr>
        <w:t>8-9</w:t>
      </w:r>
    </w:p>
    <w:p w:rsidR="0088333D" w:rsidRPr="001E1659" w:rsidRDefault="0088333D" w:rsidP="0088333D">
      <w:pPr>
        <w:jc w:val="center"/>
        <w:rPr>
          <w:b/>
          <w:sz w:val="28"/>
          <w:szCs w:val="28"/>
        </w:rPr>
      </w:pPr>
    </w:p>
    <w:p w:rsidR="0088333D" w:rsidRPr="001E1659" w:rsidRDefault="00430FDB" w:rsidP="0088333D">
      <w:pPr>
        <w:jc w:val="center"/>
        <w:rPr>
          <w:sz w:val="28"/>
          <w:szCs w:val="28"/>
        </w:rPr>
      </w:pPr>
      <w:r w:rsidRPr="001E1659">
        <w:rPr>
          <w:b/>
          <w:sz w:val="28"/>
          <w:szCs w:val="28"/>
        </w:rPr>
        <w:t xml:space="preserve">УМК под </w:t>
      </w:r>
      <w:r w:rsidRPr="007166CC">
        <w:rPr>
          <w:b/>
          <w:sz w:val="28"/>
          <w:szCs w:val="28"/>
        </w:rPr>
        <w:t xml:space="preserve">редакцией </w:t>
      </w:r>
      <w:r w:rsidR="007166CC" w:rsidRPr="007166CC">
        <w:rPr>
          <w:b/>
          <w:color w:val="000000"/>
        </w:rPr>
        <w:t xml:space="preserve">Б.М. </w:t>
      </w:r>
      <w:proofErr w:type="spellStart"/>
      <w:r w:rsidR="007166CC" w:rsidRPr="007166CC">
        <w:rPr>
          <w:b/>
          <w:color w:val="000000"/>
        </w:rPr>
        <w:t>Неменского</w:t>
      </w:r>
      <w:proofErr w:type="spellEnd"/>
    </w:p>
    <w:p w:rsidR="0088333D" w:rsidRPr="001E1659" w:rsidRDefault="0088333D" w:rsidP="0088333D">
      <w:pPr>
        <w:jc w:val="both"/>
        <w:rPr>
          <w:sz w:val="28"/>
          <w:szCs w:val="28"/>
        </w:rPr>
      </w:pPr>
    </w:p>
    <w:p w:rsidR="0088333D" w:rsidRPr="001E1659" w:rsidRDefault="0088333D" w:rsidP="0088333D">
      <w:pPr>
        <w:jc w:val="both"/>
        <w:rPr>
          <w:sz w:val="28"/>
          <w:szCs w:val="28"/>
        </w:rPr>
      </w:pPr>
    </w:p>
    <w:p w:rsidR="0088333D" w:rsidRPr="001E1659" w:rsidRDefault="00BD6BB2" w:rsidP="0088333D">
      <w:pPr>
        <w:jc w:val="right"/>
        <w:rPr>
          <w:sz w:val="28"/>
          <w:szCs w:val="28"/>
        </w:rPr>
      </w:pPr>
      <w:r w:rsidRPr="001E1659">
        <w:rPr>
          <w:sz w:val="28"/>
          <w:szCs w:val="28"/>
        </w:rPr>
        <w:t xml:space="preserve">Автор-составитель: </w:t>
      </w:r>
      <w:r w:rsidR="007166CC">
        <w:rPr>
          <w:sz w:val="28"/>
          <w:szCs w:val="28"/>
        </w:rPr>
        <w:t>А.Е. Осипова</w:t>
      </w:r>
    </w:p>
    <w:p w:rsidR="00DF69A1" w:rsidRPr="001E1659" w:rsidRDefault="0088333D" w:rsidP="0088333D">
      <w:pPr>
        <w:jc w:val="right"/>
        <w:rPr>
          <w:sz w:val="28"/>
          <w:szCs w:val="28"/>
        </w:rPr>
      </w:pPr>
      <w:r w:rsidRPr="001E1659">
        <w:rPr>
          <w:sz w:val="28"/>
          <w:szCs w:val="28"/>
        </w:rPr>
        <w:t xml:space="preserve">  </w:t>
      </w:r>
    </w:p>
    <w:p w:rsidR="00DF69A1" w:rsidRPr="001E1659" w:rsidRDefault="00DF69A1" w:rsidP="0088333D">
      <w:pPr>
        <w:rPr>
          <w:b/>
          <w:sz w:val="28"/>
          <w:szCs w:val="28"/>
        </w:rPr>
      </w:pPr>
    </w:p>
    <w:p w:rsidR="0088333D" w:rsidRPr="001E1659" w:rsidRDefault="0088333D" w:rsidP="007166CC">
      <w:pPr>
        <w:rPr>
          <w:b/>
          <w:sz w:val="28"/>
          <w:szCs w:val="28"/>
        </w:rPr>
      </w:pPr>
    </w:p>
    <w:p w:rsidR="0088333D" w:rsidRPr="001E1659" w:rsidRDefault="0088333D">
      <w:pPr>
        <w:jc w:val="center"/>
        <w:rPr>
          <w:b/>
          <w:sz w:val="28"/>
          <w:szCs w:val="28"/>
        </w:rPr>
      </w:pPr>
    </w:p>
    <w:p w:rsidR="0088333D" w:rsidRDefault="0088333D">
      <w:pPr>
        <w:jc w:val="center"/>
        <w:rPr>
          <w:b/>
          <w:sz w:val="28"/>
          <w:szCs w:val="28"/>
        </w:rPr>
      </w:pPr>
      <w:r w:rsidRPr="001E1659">
        <w:rPr>
          <w:b/>
          <w:sz w:val="28"/>
          <w:szCs w:val="28"/>
        </w:rPr>
        <w:t>201</w:t>
      </w:r>
      <w:r w:rsidR="00FC4D8F">
        <w:rPr>
          <w:b/>
          <w:sz w:val="28"/>
          <w:szCs w:val="28"/>
        </w:rPr>
        <w:t>7</w:t>
      </w:r>
      <w:r w:rsidR="0094505D" w:rsidRPr="001E1659">
        <w:rPr>
          <w:b/>
          <w:sz w:val="28"/>
          <w:szCs w:val="28"/>
        </w:rPr>
        <w:t>-201</w:t>
      </w:r>
      <w:r w:rsidR="00FC4D8F">
        <w:rPr>
          <w:b/>
          <w:sz w:val="28"/>
          <w:szCs w:val="28"/>
        </w:rPr>
        <w:t>8</w:t>
      </w:r>
      <w:r w:rsidRPr="001E1659">
        <w:rPr>
          <w:b/>
          <w:sz w:val="28"/>
          <w:szCs w:val="28"/>
        </w:rPr>
        <w:t xml:space="preserve"> </w:t>
      </w:r>
      <w:proofErr w:type="spellStart"/>
      <w:r w:rsidRPr="001E1659">
        <w:rPr>
          <w:b/>
          <w:sz w:val="28"/>
          <w:szCs w:val="28"/>
        </w:rPr>
        <w:t>уч</w:t>
      </w:r>
      <w:proofErr w:type="spellEnd"/>
      <w:proofErr w:type="gramStart"/>
      <w:r w:rsidR="00FC4D8F">
        <w:rPr>
          <w:b/>
          <w:sz w:val="28"/>
          <w:szCs w:val="28"/>
        </w:rPr>
        <w:t xml:space="preserve"> </w:t>
      </w:r>
      <w:r w:rsidRPr="001E1659">
        <w:rPr>
          <w:b/>
          <w:sz w:val="28"/>
          <w:szCs w:val="28"/>
        </w:rPr>
        <w:t>.</w:t>
      </w:r>
      <w:proofErr w:type="gramEnd"/>
      <w:r w:rsidRPr="001E1659">
        <w:rPr>
          <w:b/>
          <w:sz w:val="28"/>
          <w:szCs w:val="28"/>
        </w:rPr>
        <w:t>г</w:t>
      </w:r>
    </w:p>
    <w:p w:rsidR="007166CC" w:rsidRDefault="007166CC">
      <w:pPr>
        <w:jc w:val="center"/>
        <w:rPr>
          <w:b/>
          <w:sz w:val="28"/>
          <w:szCs w:val="28"/>
        </w:rPr>
      </w:pPr>
    </w:p>
    <w:p w:rsidR="0062161F" w:rsidRDefault="0062161F" w:rsidP="0062161F">
      <w:pPr>
        <w:pStyle w:val="c4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br/>
      </w:r>
      <w:r>
        <w:rPr>
          <w:rStyle w:val="c8"/>
          <w:b/>
          <w:bCs/>
          <w:color w:val="000000"/>
          <w:u w:val="single"/>
        </w:rPr>
        <w:t>Пояснительная записка.</w:t>
      </w:r>
    </w:p>
    <w:p w:rsidR="0062161F" w:rsidRDefault="0062161F" w:rsidP="0062161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          Рабочая программа составлена на основе:</w:t>
      </w:r>
    </w:p>
    <w:p w:rsidR="0062161F" w:rsidRDefault="0062161F" w:rsidP="0062161F">
      <w:pPr>
        <w:numPr>
          <w:ilvl w:val="0"/>
          <w:numId w:val="14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программы «Изобразительное  искусство» под редакцией Б.М. </w:t>
      </w:r>
      <w:proofErr w:type="spellStart"/>
      <w:r>
        <w:rPr>
          <w:rStyle w:val="c5"/>
          <w:color w:val="000000"/>
        </w:rPr>
        <w:t>Неменского</w:t>
      </w:r>
      <w:proofErr w:type="spellEnd"/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Москва «Просвещение» 2011 год.</w:t>
      </w:r>
    </w:p>
    <w:p w:rsidR="0062161F" w:rsidRDefault="0062161F" w:rsidP="0062161F">
      <w:pPr>
        <w:numPr>
          <w:ilvl w:val="0"/>
          <w:numId w:val="14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примерной программе «Изобразительное искусство» руководители проекта: вице президент РАО А.А. Кузнецов, академик РАО М.В. Рыжаков, член – корреспондент РАО А.М. Кондаков, Москва «Просвещение»2011г.;</w:t>
      </w:r>
    </w:p>
    <w:p w:rsidR="0062161F" w:rsidRDefault="0062161F" w:rsidP="0062161F">
      <w:pPr>
        <w:numPr>
          <w:ilvl w:val="0"/>
          <w:numId w:val="15"/>
        </w:numPr>
        <w:shd w:val="clear" w:color="auto" w:fill="FFFFFF"/>
        <w:ind w:left="40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основной образовательной  программы основного общего образования МБОУ СОШ № 2 г. Советский утвержденной приказом директора школы  от № 86/6 от 31.08.2015 г.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40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Данная программа обеспечена учебно-методическим комплектом, включающим издание под редакцией Б.М. </w:t>
      </w:r>
      <w:proofErr w:type="spellStart"/>
      <w:r>
        <w:rPr>
          <w:rStyle w:val="c5"/>
          <w:color w:val="000000"/>
        </w:rPr>
        <w:t>Неменского</w:t>
      </w:r>
      <w:proofErr w:type="spellEnd"/>
      <w:r>
        <w:rPr>
          <w:rStyle w:val="c5"/>
          <w:color w:val="000000"/>
        </w:rPr>
        <w:t>.</w:t>
      </w:r>
    </w:p>
    <w:p w:rsidR="0062161F" w:rsidRDefault="0062161F" w:rsidP="0062161F">
      <w:pPr>
        <w:numPr>
          <w:ilvl w:val="0"/>
          <w:numId w:val="16"/>
        </w:numPr>
        <w:shd w:val="clear" w:color="auto" w:fill="FFFFFF"/>
        <w:ind w:left="502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УчебникА.С</w:t>
      </w:r>
      <w:proofErr w:type="spellEnd"/>
      <w:r>
        <w:rPr>
          <w:rStyle w:val="c5"/>
          <w:color w:val="000000"/>
        </w:rPr>
        <w:t xml:space="preserve">. Питерских, Г.Е. Гуров «Дизайн и архитектура в жизни человека» Под редакцией </w:t>
      </w:r>
      <w:proofErr w:type="spellStart"/>
      <w:r>
        <w:rPr>
          <w:rStyle w:val="c5"/>
          <w:color w:val="000000"/>
        </w:rPr>
        <w:t>Б.М.Неменского</w:t>
      </w:r>
      <w:proofErr w:type="spellEnd"/>
      <w:r>
        <w:rPr>
          <w:rStyle w:val="c5"/>
          <w:color w:val="000000"/>
        </w:rPr>
        <w:t>, Москва «Просвещение» 2012 год.</w:t>
      </w:r>
    </w:p>
    <w:p w:rsidR="0062161F" w:rsidRDefault="0062161F" w:rsidP="0062161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          Основная</w:t>
      </w:r>
      <w:r>
        <w:rPr>
          <w:rStyle w:val="apple-converted-space"/>
          <w:color w:val="000000"/>
        </w:rPr>
        <w:t> </w:t>
      </w:r>
      <w:r>
        <w:rPr>
          <w:rStyle w:val="c14"/>
          <w:color w:val="000000"/>
          <w:u w:val="single"/>
        </w:rPr>
        <w:t>цель</w:t>
      </w:r>
      <w:r>
        <w:rPr>
          <w:rStyle w:val="c14"/>
          <w:color w:val="000000"/>
        </w:rPr>
        <w:t xml:space="preserve"> школьного предмета «Изобразительное искусство» - развитие визуально – пространственного мышления учащихся как формы эмоционально </w:t>
      </w:r>
      <w:proofErr w:type="gramStart"/>
      <w:r>
        <w:rPr>
          <w:rStyle w:val="c14"/>
          <w:color w:val="000000"/>
        </w:rPr>
        <w:t>–ц</w:t>
      </w:r>
      <w:proofErr w:type="gramEnd"/>
      <w:r>
        <w:rPr>
          <w:rStyle w:val="c14"/>
          <w:color w:val="000000"/>
        </w:rPr>
        <w:t>енностного , эстетического освоения мира, как формы самовыражения и ориентации в художественном и нравственном пространстве культуры.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Художественное развитие осуществляется в практической, </w:t>
      </w:r>
      <w:proofErr w:type="spellStart"/>
      <w:r>
        <w:rPr>
          <w:rStyle w:val="c14"/>
          <w:color w:val="000000"/>
        </w:rPr>
        <w:t>деятельностной</w:t>
      </w:r>
      <w:proofErr w:type="spellEnd"/>
      <w:r>
        <w:rPr>
          <w:rStyle w:val="c14"/>
          <w:color w:val="000000"/>
        </w:rPr>
        <w:t xml:space="preserve"> форме в процессе личностного художественного творчества.</w:t>
      </w:r>
    </w:p>
    <w:p w:rsidR="0062161F" w:rsidRDefault="0062161F" w:rsidP="0062161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        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62161F" w:rsidRDefault="0062161F" w:rsidP="0062161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          Основные задачи предмета «Изобразительное искусство»</w:t>
      </w:r>
      <w:proofErr w:type="gramStart"/>
      <w:r>
        <w:rPr>
          <w:rStyle w:val="c14"/>
          <w:color w:val="000000"/>
        </w:rPr>
        <w:t xml:space="preserve"> :</w:t>
      </w:r>
      <w:proofErr w:type="gramEnd"/>
    </w:p>
    <w:p w:rsidR="0062161F" w:rsidRDefault="0062161F" w:rsidP="0062161F">
      <w:pPr>
        <w:numPr>
          <w:ilvl w:val="0"/>
          <w:numId w:val="17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опыта смыслового и эмоционально – ценностного восприятия визуального образа реальности и  произведений искусства;</w:t>
      </w:r>
    </w:p>
    <w:p w:rsidR="0062161F" w:rsidRDefault="0062161F" w:rsidP="0062161F">
      <w:pPr>
        <w:numPr>
          <w:ilvl w:val="0"/>
          <w:numId w:val="17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62161F" w:rsidRDefault="0062161F" w:rsidP="0062161F">
      <w:pPr>
        <w:numPr>
          <w:ilvl w:val="0"/>
          <w:numId w:val="17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понимания эмоционального и ценностного смысла визуально – пространственной формы;</w:t>
      </w:r>
    </w:p>
    <w:p w:rsidR="0062161F" w:rsidRDefault="0062161F" w:rsidP="0062161F">
      <w:pPr>
        <w:numPr>
          <w:ilvl w:val="0"/>
          <w:numId w:val="17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развитие творческого опыта как формирование способностей к самостоятельным действиям в ситуации неопределённости;</w:t>
      </w:r>
    </w:p>
    <w:p w:rsidR="0062161F" w:rsidRDefault="0062161F" w:rsidP="0062161F">
      <w:pPr>
        <w:numPr>
          <w:ilvl w:val="0"/>
          <w:numId w:val="17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 – материальной и пространственной среды и понимания красоты человека;</w:t>
      </w:r>
    </w:p>
    <w:p w:rsidR="0062161F" w:rsidRDefault="0062161F" w:rsidP="0062161F">
      <w:pPr>
        <w:numPr>
          <w:ilvl w:val="0"/>
          <w:numId w:val="17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развитие способности ориентироваться в мире современной художественной культуры;</w:t>
      </w:r>
    </w:p>
    <w:p w:rsidR="0062161F" w:rsidRDefault="0062161F" w:rsidP="0062161F">
      <w:pPr>
        <w:numPr>
          <w:ilvl w:val="0"/>
          <w:numId w:val="17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– пространственной оценки;</w:t>
      </w:r>
    </w:p>
    <w:p w:rsidR="0062161F" w:rsidRDefault="0062161F" w:rsidP="0062161F">
      <w:pPr>
        <w:numPr>
          <w:ilvl w:val="0"/>
          <w:numId w:val="17"/>
        </w:numPr>
        <w:shd w:val="clear" w:color="auto" w:fill="FFFFFF"/>
        <w:ind w:left="71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</w:t>
      </w:r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бытовой и производственной среды.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 – 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 и включает в себя основы 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Освоение изобразительного искусства в основной школе – продолжение художественно–эстетического образования</w:t>
      </w:r>
      <w:proofErr w:type="gramStart"/>
      <w:r>
        <w:rPr>
          <w:rStyle w:val="c14"/>
          <w:color w:val="000000"/>
        </w:rPr>
        <w:t xml:space="preserve"> ,</w:t>
      </w:r>
      <w:proofErr w:type="gramEnd"/>
      <w:r>
        <w:rPr>
          <w:rStyle w:val="c14"/>
          <w:color w:val="000000"/>
        </w:rPr>
        <w:t xml:space="preserve"> воспитания учащихся в начальной школе и опирается на полученный ими художественный опыт.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lastRenderedPageBreak/>
        <w:t>Программа объединяет практические художественно–творческие задания, художественно–эстетическое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Оценка достижения планируемых результатов по изобразительному искусству имеет ряд особенностей, связанных со спецификой предмета, освоение которого предполагает не только приобретение специальных знаний и умений, но и художественно – эстетическое развитие и морально </w:t>
      </w:r>
      <w:proofErr w:type="gramStart"/>
      <w:r>
        <w:rPr>
          <w:rStyle w:val="c14"/>
          <w:color w:val="000000"/>
        </w:rPr>
        <w:t>–н</w:t>
      </w:r>
      <w:proofErr w:type="gramEnd"/>
      <w:r>
        <w:rPr>
          <w:rStyle w:val="c14"/>
          <w:color w:val="000000"/>
        </w:rPr>
        <w:t>равственное становление личности школьника. По этой причине оценка складывается из накопленной оценки различных учебных достижений и результатов выполнений практических, творческих, проектных работ. Основными способами и средствами проверки и оценки является выполнение заданий базового уровня, и задания повышенного уровня</w:t>
      </w:r>
      <w:proofErr w:type="gramStart"/>
      <w:r>
        <w:rPr>
          <w:rStyle w:val="c14"/>
          <w:color w:val="000000"/>
        </w:rPr>
        <w:t xml:space="preserve"> ,</w:t>
      </w:r>
      <w:proofErr w:type="gramEnd"/>
      <w:r>
        <w:rPr>
          <w:rStyle w:val="c14"/>
          <w:color w:val="000000"/>
        </w:rPr>
        <w:t xml:space="preserve"> требующие специальные умения. Учитывается активность при выполнении творческой работы. Выполнение таких заданий предполагает разнообразные формы: письменная или устная, индивидуальная или коллективная.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Оценка образовательных результатов является накопительной, отражающей динамику учебных достижений и личного развития каждого ученика, с учетом не только качества выполнения задания, но и инициативности при участии в коллективных работах, активности во время работы и во внеурочной деятельности, оригинальность мышления и способов выражения в творческом продукте.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Так же как в начальной школе, в основе развития УУД в основной школе лежит </w:t>
      </w:r>
      <w:proofErr w:type="spellStart"/>
      <w:r>
        <w:rPr>
          <w:rStyle w:val="c14"/>
          <w:color w:val="000000"/>
        </w:rPr>
        <w:t>системно-деятельностный</w:t>
      </w:r>
      <w:proofErr w:type="spellEnd"/>
      <w:r>
        <w:rPr>
          <w:rStyle w:val="c14"/>
          <w:color w:val="000000"/>
        </w:rPr>
        <w:t xml:space="preserve"> подход. В соответствии с ним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 образовательным технологиям, методам и приемам  </w:t>
      </w:r>
      <w:proofErr w:type="spellStart"/>
      <w:r>
        <w:rPr>
          <w:rStyle w:val="c5"/>
          <w:color w:val="000000"/>
        </w:rPr>
        <w:t>деятельностного</w:t>
      </w:r>
      <w:proofErr w:type="spellEnd"/>
      <w:r>
        <w:rPr>
          <w:rStyle w:val="c5"/>
          <w:color w:val="000000"/>
        </w:rPr>
        <w:t xml:space="preserve"> типа относятся:</w:t>
      </w:r>
    </w:p>
    <w:p w:rsidR="0062161F" w:rsidRDefault="0062161F" w:rsidP="0062161F">
      <w:pPr>
        <w:numPr>
          <w:ilvl w:val="0"/>
          <w:numId w:val="18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проблемно-диалогическая технология;</w:t>
      </w:r>
    </w:p>
    <w:p w:rsidR="0062161F" w:rsidRDefault="0062161F" w:rsidP="0062161F">
      <w:pPr>
        <w:numPr>
          <w:ilvl w:val="0"/>
          <w:numId w:val="18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технология оценивания;</w:t>
      </w:r>
    </w:p>
    <w:p w:rsidR="0062161F" w:rsidRDefault="0062161F" w:rsidP="0062161F">
      <w:pPr>
        <w:numPr>
          <w:ilvl w:val="0"/>
          <w:numId w:val="18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работа в группах (учебное сотрудничество);</w:t>
      </w:r>
    </w:p>
    <w:p w:rsidR="0062161F" w:rsidRDefault="0062161F" w:rsidP="0062161F">
      <w:pPr>
        <w:numPr>
          <w:ilvl w:val="0"/>
          <w:numId w:val="18"/>
        </w:numPr>
        <w:shd w:val="clear" w:color="auto" w:fill="FFFFFF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ИКТ-технологиии</w:t>
      </w:r>
      <w:proofErr w:type="spellEnd"/>
      <w:r>
        <w:rPr>
          <w:rStyle w:val="c5"/>
          <w:color w:val="000000"/>
        </w:rPr>
        <w:t xml:space="preserve"> другие.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УУД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</w:rPr>
        <w:t>проходит через следующие этапы: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1. Первичный опыт выполнения УУД и мотивация.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2. Освоение того, как это УУД надо выполнять.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3. Тренинг, самоконтроль и коррекция.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4. Контроль.</w:t>
      </w:r>
    </w:p>
    <w:p w:rsidR="0062161F" w:rsidRDefault="0062161F" w:rsidP="0062161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В период приостановления учебного процесса ( карантин, актированные дни) получение образовательной услуги обучающимися обеспечивается иными (отличными от урочной) формами организации образовательной деятельности: дистанционное обучение</w:t>
      </w:r>
      <w:proofErr w:type="gramStart"/>
      <w:r>
        <w:rPr>
          <w:rStyle w:val="c14"/>
          <w:color w:val="000000"/>
        </w:rPr>
        <w:t xml:space="preserve"> ,</w:t>
      </w:r>
      <w:proofErr w:type="gramEnd"/>
      <w:r>
        <w:rPr>
          <w:rStyle w:val="c14"/>
          <w:color w:val="000000"/>
        </w:rPr>
        <w:t xml:space="preserve"> групповое и индивидуальное консультирование, </w:t>
      </w:r>
      <w:proofErr w:type="spellStart"/>
      <w:r>
        <w:rPr>
          <w:rStyle w:val="c14"/>
          <w:color w:val="000000"/>
        </w:rPr>
        <w:t>on-lineуроки</w:t>
      </w:r>
      <w:proofErr w:type="spellEnd"/>
      <w:r>
        <w:rPr>
          <w:rStyle w:val="c14"/>
          <w:color w:val="000000"/>
        </w:rPr>
        <w:t>, самостоятельная работа по индивидуальному образовательному маршруту.</w:t>
      </w:r>
    </w:p>
    <w:p w:rsidR="0062161F" w:rsidRDefault="0062161F" w:rsidP="0062161F">
      <w:pPr>
        <w:pStyle w:val="c4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u w:val="single"/>
        </w:rPr>
        <w:t>Общая характеристика учебного предмета</w:t>
      </w:r>
    </w:p>
    <w:p w:rsidR="0062161F" w:rsidRDefault="0062161F" w:rsidP="0062161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Программа учитывает традиции российского художественного образования, современные инновационные методы, анализ зарубежных художественно –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62161F" w:rsidRDefault="0062161F" w:rsidP="0062161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Содержание предмета « Изобразительное искусство» в основной школе построено по принципу углублённого изучения каждого вида искусства.</w:t>
      </w:r>
    </w:p>
    <w:p w:rsidR="0062161F" w:rsidRDefault="0062161F" w:rsidP="0062161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Тема 8</w:t>
      </w:r>
      <w:r w:rsidR="000C2F42">
        <w:rPr>
          <w:rStyle w:val="c14"/>
          <w:color w:val="000000"/>
        </w:rPr>
        <w:t>-9</w:t>
      </w:r>
      <w:r>
        <w:rPr>
          <w:rStyle w:val="c14"/>
          <w:color w:val="000000"/>
        </w:rPr>
        <w:t xml:space="preserve"> класса– </w:t>
      </w:r>
      <w:proofErr w:type="gramStart"/>
      <w:r>
        <w:rPr>
          <w:rStyle w:val="c14"/>
          <w:color w:val="000000"/>
        </w:rPr>
        <w:t>«Д</w:t>
      </w:r>
      <w:proofErr w:type="gramEnd"/>
      <w:r>
        <w:rPr>
          <w:rStyle w:val="c14"/>
          <w:color w:val="000000"/>
        </w:rPr>
        <w:t>изайн и архитектура в жизни человека» - посвящена изучению архитектуры и дизайна, т. е. конструктивных видов искусства, организующих среду нашей жизни. Изучение конструктивных искусств</w:t>
      </w:r>
      <w:proofErr w:type="gramStart"/>
      <w:r>
        <w:rPr>
          <w:rStyle w:val="c14"/>
          <w:color w:val="000000"/>
        </w:rPr>
        <w:t xml:space="preserve"> ,</w:t>
      </w:r>
      <w:proofErr w:type="gramEnd"/>
      <w:r>
        <w:rPr>
          <w:rStyle w:val="c14"/>
          <w:color w:val="000000"/>
        </w:rPr>
        <w:t xml:space="preserve">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62161F" w:rsidRDefault="0062161F" w:rsidP="0062161F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u w:val="single"/>
        </w:rPr>
        <w:lastRenderedPageBreak/>
        <w:t>Место учебного предмета в учебном плане</w:t>
      </w:r>
    </w:p>
    <w:p w:rsidR="0062161F" w:rsidRDefault="0062161F" w:rsidP="0062161F">
      <w:pPr>
        <w:pStyle w:val="c5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Предмет "Изобразительное искусство" включено в предметную область «Искусство».   Учебным планом школы предусмотр</w:t>
      </w:r>
      <w:r w:rsidR="000C2F42">
        <w:rPr>
          <w:rStyle w:val="c14"/>
          <w:color w:val="000000"/>
        </w:rPr>
        <w:t>ено изучение предмета в объеме 0,5</w:t>
      </w:r>
      <w:r>
        <w:rPr>
          <w:rStyle w:val="c14"/>
          <w:color w:val="000000"/>
        </w:rPr>
        <w:t xml:space="preserve"> учебный час  в неделю, всего </w:t>
      </w:r>
      <w:r w:rsidR="000C2F42">
        <w:rPr>
          <w:rStyle w:val="c14"/>
          <w:color w:val="000000"/>
        </w:rPr>
        <w:t>17</w:t>
      </w:r>
      <w:r>
        <w:rPr>
          <w:rStyle w:val="c14"/>
          <w:color w:val="000000"/>
        </w:rPr>
        <w:t xml:space="preserve"> часов в год.</w:t>
      </w:r>
    </w:p>
    <w:p w:rsidR="0062161F" w:rsidRDefault="0062161F" w:rsidP="0062161F">
      <w:pPr>
        <w:pStyle w:val="c3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u w:val="single"/>
        </w:rPr>
        <w:t xml:space="preserve">Личностные, </w:t>
      </w:r>
      <w:proofErr w:type="spellStart"/>
      <w:r>
        <w:rPr>
          <w:rStyle w:val="c8"/>
          <w:b/>
          <w:bCs/>
          <w:color w:val="000000"/>
          <w:u w:val="single"/>
        </w:rPr>
        <w:t>метапредметные</w:t>
      </w:r>
      <w:proofErr w:type="spellEnd"/>
      <w:r>
        <w:rPr>
          <w:rStyle w:val="c8"/>
          <w:b/>
          <w:bCs/>
          <w:color w:val="000000"/>
          <w:u w:val="single"/>
        </w:rPr>
        <w:t xml:space="preserve"> и предметные результаты освоения учебного предмета</w:t>
      </w:r>
    </w:p>
    <w:p w:rsidR="0062161F" w:rsidRDefault="0062161F" w:rsidP="0062161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В соответствии с требованиями к результатам освоения основной образовательной программы основного общего образования обучение на занятиях по изобразительному искусству направлено на достижение учащимися личностных</w:t>
      </w:r>
      <w:proofErr w:type="gramStart"/>
      <w:r>
        <w:rPr>
          <w:rStyle w:val="c14"/>
          <w:color w:val="000000"/>
        </w:rPr>
        <w:t xml:space="preserve"> ,</w:t>
      </w:r>
      <w:proofErr w:type="spellStart"/>
      <w:proofErr w:type="gramEnd"/>
      <w:r>
        <w:rPr>
          <w:rStyle w:val="c14"/>
          <w:color w:val="000000"/>
        </w:rPr>
        <w:t>метапредметных</w:t>
      </w:r>
      <w:proofErr w:type="spellEnd"/>
      <w:r>
        <w:rPr>
          <w:rStyle w:val="c14"/>
          <w:color w:val="000000"/>
        </w:rPr>
        <w:t xml:space="preserve"> и предметных результатов.</w:t>
      </w:r>
    </w:p>
    <w:p w:rsidR="0062161F" w:rsidRDefault="0062161F" w:rsidP="0062161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Личностные результаты</w:t>
      </w:r>
      <w:r>
        <w:rPr>
          <w:rStyle w:val="c14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2161F" w:rsidRDefault="0062161F" w:rsidP="0062161F">
      <w:pPr>
        <w:numPr>
          <w:ilvl w:val="0"/>
          <w:numId w:val="1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</w:t>
      </w:r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2161F" w:rsidRDefault="0062161F" w:rsidP="0062161F">
      <w:pPr>
        <w:numPr>
          <w:ilvl w:val="0"/>
          <w:numId w:val="1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62161F" w:rsidRDefault="0062161F" w:rsidP="0062161F">
      <w:pPr>
        <w:numPr>
          <w:ilvl w:val="0"/>
          <w:numId w:val="1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2161F" w:rsidRDefault="0062161F" w:rsidP="0062161F">
      <w:pPr>
        <w:numPr>
          <w:ilvl w:val="0"/>
          <w:numId w:val="1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2161F" w:rsidRDefault="0062161F" w:rsidP="0062161F">
      <w:pPr>
        <w:numPr>
          <w:ilvl w:val="0"/>
          <w:numId w:val="1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161F" w:rsidRDefault="0062161F" w:rsidP="0062161F">
      <w:pPr>
        <w:numPr>
          <w:ilvl w:val="0"/>
          <w:numId w:val="1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</w:t>
      </w:r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творческой деятельности;</w:t>
      </w:r>
    </w:p>
    <w:p w:rsidR="0062161F" w:rsidRDefault="0062161F" w:rsidP="0062161F">
      <w:pPr>
        <w:numPr>
          <w:ilvl w:val="0"/>
          <w:numId w:val="1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осознание значения семьи в жизни человека и общества, принятие ценности семейной жизни</w:t>
      </w:r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уважительное и заботливое отношение к членам своей семьи;</w:t>
      </w:r>
    </w:p>
    <w:p w:rsidR="0062161F" w:rsidRDefault="0062161F" w:rsidP="0062161F">
      <w:pPr>
        <w:numPr>
          <w:ilvl w:val="0"/>
          <w:numId w:val="19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161F" w:rsidRDefault="0062161F" w:rsidP="0062161F">
      <w:pPr>
        <w:pStyle w:val="c5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</w:rPr>
        <w:t>Метапредметные</w:t>
      </w:r>
      <w:proofErr w:type="spellEnd"/>
      <w:r>
        <w:rPr>
          <w:rStyle w:val="c8"/>
          <w:b/>
          <w:bCs/>
          <w:color w:val="000000"/>
        </w:rPr>
        <w:t xml:space="preserve"> 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4"/>
          <w:color w:val="000000"/>
        </w:rPr>
        <w:t xml:space="preserve">характеризуют уровень </w:t>
      </w:r>
      <w:proofErr w:type="spellStart"/>
      <w:r>
        <w:rPr>
          <w:rStyle w:val="c14"/>
          <w:color w:val="000000"/>
        </w:rPr>
        <w:t>сформированности</w:t>
      </w:r>
      <w:proofErr w:type="spellEnd"/>
      <w:r>
        <w:rPr>
          <w:rStyle w:val="c14"/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2161F" w:rsidRDefault="0062161F" w:rsidP="0062161F">
      <w:pPr>
        <w:numPr>
          <w:ilvl w:val="0"/>
          <w:numId w:val="2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умение самостоятельно определять цели своего обучения</w:t>
      </w:r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161F" w:rsidRDefault="0062161F" w:rsidP="0062161F">
      <w:pPr>
        <w:numPr>
          <w:ilvl w:val="0"/>
          <w:numId w:val="2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161F" w:rsidRDefault="0062161F" w:rsidP="0062161F">
      <w:pPr>
        <w:numPr>
          <w:ilvl w:val="0"/>
          <w:numId w:val="2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61F" w:rsidRDefault="0062161F" w:rsidP="0062161F">
      <w:pPr>
        <w:numPr>
          <w:ilvl w:val="0"/>
          <w:numId w:val="2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62161F" w:rsidRDefault="0062161F" w:rsidP="0062161F">
      <w:pPr>
        <w:numPr>
          <w:ilvl w:val="0"/>
          <w:numId w:val="2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владение основами самоконтроля</w:t>
      </w:r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самооценки, принятия решений и осуществления осознанного выбора в учебной познавательной деятельности;</w:t>
      </w:r>
    </w:p>
    <w:p w:rsidR="0062161F" w:rsidRDefault="0062161F" w:rsidP="0062161F">
      <w:pPr>
        <w:numPr>
          <w:ilvl w:val="0"/>
          <w:numId w:val="20"/>
        </w:numPr>
        <w:shd w:val="clear" w:color="auto" w:fill="FFFFFF"/>
        <w:ind w:left="5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Предметные результаты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4"/>
          <w:color w:val="000000"/>
        </w:rPr>
        <w:t xml:space="preserve">характеризуют опыт учащихся в художественно </w:t>
      </w:r>
      <w:proofErr w:type="gramStart"/>
      <w:r>
        <w:rPr>
          <w:rStyle w:val="c14"/>
          <w:color w:val="000000"/>
        </w:rPr>
        <w:t>–т</w:t>
      </w:r>
      <w:proofErr w:type="gramEnd"/>
      <w:r>
        <w:rPr>
          <w:rStyle w:val="c14"/>
          <w:color w:val="000000"/>
        </w:rPr>
        <w:t>ворческой деятельности, который приобретается и закрепляется в процессе освоения учебного предмета: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Роль искусства и художественной деятельности в жизни человека и общества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Выпускник научится: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62161F" w:rsidRDefault="0062161F" w:rsidP="0062161F">
      <w:pPr>
        <w:numPr>
          <w:ilvl w:val="0"/>
          <w:numId w:val="21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осознавать значение искусства и творчества в личной и культурной самоидентификации личности;</w:t>
      </w:r>
    </w:p>
    <w:p w:rsidR="0062161F" w:rsidRDefault="0062161F" w:rsidP="0062161F">
      <w:pPr>
        <w:numPr>
          <w:ilvl w:val="0"/>
          <w:numId w:val="21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приобретёт опыт создания художественного образа в архитектуре и дизайне;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получит возможность научиться: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>выделять и анализировать авторскую концепцию художественного образа в произведении искусства;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практике.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</w:t>
      </w:r>
      <w:r>
        <w:rPr>
          <w:rStyle w:val="c5"/>
          <w:i/>
          <w:iCs/>
          <w:color w:val="000000"/>
        </w:rPr>
        <w:t>понимать историческую ретроспективу становления дизайна, как нового вида изобразительного искусства.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Духовно-нравственные проблемы жизни и искусства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Выпускник научится: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</w:t>
      </w:r>
      <w:r>
        <w:rPr>
          <w:rStyle w:val="c6"/>
          <w:i/>
          <w:iCs/>
          <w:color w:val="000000"/>
        </w:rPr>
        <w:t> </w:t>
      </w:r>
      <w:r>
        <w:rPr>
          <w:rStyle w:val="c14"/>
          <w:color w:val="000000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62161F" w:rsidRDefault="0062161F" w:rsidP="0062161F">
      <w:pPr>
        <w:numPr>
          <w:ilvl w:val="0"/>
          <w:numId w:val="22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понимать роль и значение памятников архитектуры,</w:t>
      </w:r>
    </w:p>
    <w:p w:rsidR="0062161F" w:rsidRDefault="0062161F" w:rsidP="0062161F">
      <w:pPr>
        <w:pStyle w:val="c58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получит возможность научиться: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>осознавать необходимость развитого эстетического вкуса в жизни современного человека;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>
        <w:rPr>
          <w:rStyle w:val="c6"/>
          <w:i/>
          <w:iCs/>
          <w:color w:val="000000"/>
        </w:rPr>
        <w:t>эстетическим</w:t>
      </w:r>
      <w:proofErr w:type="gramEnd"/>
      <w:r>
        <w:rPr>
          <w:rStyle w:val="c6"/>
          <w:i/>
          <w:iCs/>
          <w:color w:val="000000"/>
        </w:rPr>
        <w:t>.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Язык пластических искусств и художественный образ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Выпускник научится: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эмоциональн</w:t>
      </w:r>
      <w:proofErr w:type="gramStart"/>
      <w:r>
        <w:rPr>
          <w:rStyle w:val="c14"/>
          <w:color w:val="000000"/>
        </w:rPr>
        <w:t>о-</w:t>
      </w:r>
      <w:proofErr w:type="gramEnd"/>
      <w:r>
        <w:rPr>
          <w:rStyle w:val="c14"/>
          <w:color w:val="000000"/>
        </w:rPr>
        <w:t xml:space="preserve"> </w:t>
      </w:r>
      <w:proofErr w:type="spellStart"/>
      <w:r>
        <w:rPr>
          <w:rStyle w:val="c14"/>
          <w:color w:val="000000"/>
        </w:rPr>
        <w:t>ценностно</w:t>
      </w:r>
      <w:proofErr w:type="spellEnd"/>
      <w:r>
        <w:rPr>
          <w:rStyle w:val="c14"/>
          <w:color w:val="00000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понимать роль художественного образа и понятия «выразительность» в искусстве;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создавать средствами живописи, графики  архитектурные образы: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получит возможность научиться:</w:t>
      </w:r>
    </w:p>
    <w:p w:rsidR="0062161F" w:rsidRDefault="0062161F" w:rsidP="0062161F">
      <w:pPr>
        <w:pStyle w:val="c116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lastRenderedPageBreak/>
        <w:t>• </w:t>
      </w:r>
      <w:r>
        <w:rPr>
          <w:rStyle w:val="c6"/>
          <w:i/>
          <w:iCs/>
          <w:color w:val="000000"/>
        </w:rPr>
        <w:t>анализировать и высказывать суждение о своей творческой работе и работе одноклассников;</w:t>
      </w:r>
    </w:p>
    <w:p w:rsidR="0062161F" w:rsidRDefault="0062161F" w:rsidP="0062161F">
      <w:pPr>
        <w:pStyle w:val="c116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2161F" w:rsidRDefault="0062161F" w:rsidP="0062161F">
      <w:pPr>
        <w:pStyle w:val="c116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>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62161F" w:rsidRDefault="0062161F" w:rsidP="0062161F">
      <w:pPr>
        <w:pStyle w:val="c71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Виды и жанры изобразительного искусства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Выпускник научится: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Выпускник получит возможность научиться:</w:t>
      </w:r>
    </w:p>
    <w:p w:rsidR="0062161F" w:rsidRDefault="0062161F" w:rsidP="0062161F">
      <w:pPr>
        <w:numPr>
          <w:ilvl w:val="0"/>
          <w:numId w:val="2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различать виды дизайна;</w:t>
      </w:r>
    </w:p>
    <w:p w:rsidR="0062161F" w:rsidRDefault="0062161F" w:rsidP="0062161F">
      <w:pPr>
        <w:numPr>
          <w:ilvl w:val="0"/>
          <w:numId w:val="23"/>
        </w:numPr>
        <w:shd w:val="clear" w:color="auto" w:fill="FFFFFF"/>
        <w:ind w:left="78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анализировать и выделять особенности архитектурных стилей;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>определять шедевры национального и мирового изобразительного искусства;</w:t>
      </w:r>
    </w:p>
    <w:p w:rsidR="0062161F" w:rsidRDefault="0062161F" w:rsidP="0062161F">
      <w:pPr>
        <w:pStyle w:val="c25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• </w:t>
      </w:r>
      <w:r>
        <w:rPr>
          <w:rStyle w:val="c6"/>
          <w:i/>
          <w:iCs/>
          <w:color w:val="000000"/>
        </w:rPr>
        <w:t>понимать историческую ретроспективу становления жанров пластических искусств.</w:t>
      </w:r>
    </w:p>
    <w:p w:rsidR="0062161F" w:rsidRDefault="0062161F" w:rsidP="0062161F">
      <w:pPr>
        <w:pStyle w:val="c4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u w:val="single"/>
        </w:rPr>
        <w:t>Содержание курса</w:t>
      </w:r>
    </w:p>
    <w:p w:rsidR="0062161F" w:rsidRDefault="0062161F" w:rsidP="0062161F">
      <w:pPr>
        <w:pStyle w:val="c13"/>
        <w:shd w:val="clear" w:color="auto" w:fill="FFFFFF"/>
        <w:spacing w:before="0" w:beforeAutospacing="0" w:after="0" w:afterAutospacing="0"/>
        <w:ind w:left="78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Дизайн и архитектура в жизни человека.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Архитектура и дизайн </w:t>
      </w:r>
      <w:proofErr w:type="gramStart"/>
      <w:r>
        <w:rPr>
          <w:rStyle w:val="c8"/>
          <w:b/>
          <w:bCs/>
          <w:color w:val="000000"/>
        </w:rPr>
        <w:t>–к</w:t>
      </w:r>
      <w:proofErr w:type="gramEnd"/>
      <w:r>
        <w:rPr>
          <w:rStyle w:val="c8"/>
          <w:b/>
          <w:bCs/>
          <w:color w:val="000000"/>
        </w:rPr>
        <w:t>онструктивные искусства в ряду пространственных искусств. Мир</w:t>
      </w:r>
      <w:proofErr w:type="gramStart"/>
      <w:r>
        <w:rPr>
          <w:rStyle w:val="c8"/>
          <w:b/>
          <w:bCs/>
          <w:color w:val="000000"/>
        </w:rPr>
        <w:t xml:space="preserve"> ,</w:t>
      </w:r>
      <w:proofErr w:type="gramEnd"/>
      <w:r>
        <w:rPr>
          <w:rStyle w:val="c8"/>
          <w:b/>
          <w:bCs/>
          <w:color w:val="000000"/>
        </w:rPr>
        <w:t xml:space="preserve"> который создаёт человек. Художник – дизайн – архитектура. Искусство композиции </w:t>
      </w:r>
      <w:proofErr w:type="gramStart"/>
      <w:r>
        <w:rPr>
          <w:rStyle w:val="c8"/>
          <w:b/>
          <w:bCs/>
          <w:color w:val="000000"/>
        </w:rPr>
        <w:t>–о</w:t>
      </w:r>
      <w:proofErr w:type="gramEnd"/>
      <w:r>
        <w:rPr>
          <w:rStyle w:val="c8"/>
          <w:b/>
          <w:bCs/>
          <w:color w:val="000000"/>
        </w:rPr>
        <w:t>снова дизайна и архитектуры.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Основы композиции в конструктивных искусствах.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Гармония, контраст и эмоциональная выразительность плоскостной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композиции.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Прямые линии и организация пространства.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Цвет - элемент композиционного творчества.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Буква - строка </w:t>
      </w:r>
      <w:proofErr w:type="gramStart"/>
      <w:r>
        <w:rPr>
          <w:rStyle w:val="c5"/>
          <w:color w:val="000000"/>
        </w:rPr>
        <w:t>–т</w:t>
      </w:r>
      <w:proofErr w:type="gramEnd"/>
      <w:r>
        <w:rPr>
          <w:rStyle w:val="c5"/>
          <w:color w:val="000000"/>
        </w:rPr>
        <w:t>екст. Искусство шрифта.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Когда текст и изображение вместе. Композиционные основы  макетирования в полиграфическом дизайне.  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 бескрайнем мире книг и журналов. Многообразие форм дизайна.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 мире вещей и зданий. Художественный язык конструктивных искусств.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Объект и  пространство.  От плоского изображения к объёмному макету.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Взаимосвязь объектов в архитектурном макете.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Конструкция: </w:t>
      </w:r>
      <w:proofErr w:type="spellStart"/>
      <w:r>
        <w:rPr>
          <w:rStyle w:val="c5"/>
          <w:color w:val="000000"/>
        </w:rPr>
        <w:t>частьи</w:t>
      </w:r>
      <w:proofErr w:type="spellEnd"/>
      <w:r>
        <w:rPr>
          <w:rStyle w:val="c5"/>
          <w:color w:val="000000"/>
        </w:rPr>
        <w:t xml:space="preserve"> целое. Здание </w:t>
      </w:r>
      <w:proofErr w:type="spellStart"/>
      <w:r>
        <w:rPr>
          <w:rStyle w:val="c5"/>
          <w:color w:val="000000"/>
        </w:rPr>
        <w:t>каксочетание</w:t>
      </w:r>
      <w:proofErr w:type="spellEnd"/>
      <w:r>
        <w:rPr>
          <w:rStyle w:val="c5"/>
          <w:color w:val="000000"/>
        </w:rPr>
        <w:t xml:space="preserve"> различных объёмных форм. Понятие модуля.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Важнейшие  архитектурные элементы здания.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Красота и целесообразность. Вещь как сочетание объёмов и образ времени.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Форма и материал.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Цвет в </w:t>
      </w:r>
      <w:proofErr w:type="spellStart"/>
      <w:r>
        <w:rPr>
          <w:rStyle w:val="c5"/>
          <w:color w:val="000000"/>
        </w:rPr>
        <w:t>архитектуреи</w:t>
      </w:r>
      <w:proofErr w:type="spellEnd"/>
      <w:r>
        <w:rPr>
          <w:rStyle w:val="c5"/>
          <w:color w:val="000000"/>
        </w:rPr>
        <w:t xml:space="preserve"> дизайне.  Роль цвета в формотворчестве.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Город и человек. Социальное значение дизайна и архитектуры  как среды в жизни человека.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Город сквозь времени страны. Образы материальной культуры прошлого.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Город сегодня и завтра. Пути развития современной архитектуры и дизайна.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Живое пространство города. Город, микрорайон, улица.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Вещь в городе и дома. Городской дизайн.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Интерьер и вещь в доме. Дизайн пространственно- вещной среды интерьера.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Природа и  архитектура. Организация архитектурно- ландшафтного пространства.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Т</w:t>
      </w:r>
      <w:proofErr w:type="gramStart"/>
      <w:r>
        <w:rPr>
          <w:rStyle w:val="c5"/>
          <w:color w:val="000000"/>
        </w:rPr>
        <w:t>ы-</w:t>
      </w:r>
      <w:proofErr w:type="gramEnd"/>
      <w:r>
        <w:rPr>
          <w:rStyle w:val="c5"/>
          <w:color w:val="000000"/>
        </w:rPr>
        <w:t xml:space="preserve"> архитектор. Замысел </w:t>
      </w:r>
      <w:proofErr w:type="gramStart"/>
      <w:r>
        <w:rPr>
          <w:rStyle w:val="c5"/>
          <w:color w:val="000000"/>
        </w:rPr>
        <w:t>архитектурного проекта</w:t>
      </w:r>
      <w:proofErr w:type="gramEnd"/>
      <w:r>
        <w:rPr>
          <w:rStyle w:val="c5"/>
          <w:color w:val="000000"/>
        </w:rPr>
        <w:t xml:space="preserve"> и его осуществление.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Человек в зеркале дизайна и архитектуры. Образ человека и индивидуальное проектирование.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Мой дом - мой образ жизни. Скажи мне</w:t>
      </w:r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как ты живешь , и я скажу , какой у тебя дом.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Интерьеркоторый</w:t>
      </w:r>
      <w:proofErr w:type="spellEnd"/>
      <w:r>
        <w:rPr>
          <w:rStyle w:val="c5"/>
          <w:color w:val="000000"/>
        </w:rPr>
        <w:t xml:space="preserve"> мы создаём.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Пугало в огороде, или … шёпот фонтанных струй.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Мода, культура и ты. Композиционно – конструктивные принципы дизайна одежды.  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Встречают по одёжке.  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Автопортрет на каждый день.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Имидж: лик или </w:t>
      </w:r>
      <w:proofErr w:type="gramStart"/>
      <w:r>
        <w:rPr>
          <w:rStyle w:val="c5"/>
          <w:color w:val="000000"/>
        </w:rPr>
        <w:t>личина</w:t>
      </w:r>
      <w:proofErr w:type="gramEnd"/>
      <w:r>
        <w:rPr>
          <w:rStyle w:val="c5"/>
          <w:color w:val="000000"/>
        </w:rPr>
        <w:t xml:space="preserve">? Сфера </w:t>
      </w:r>
      <w:proofErr w:type="spellStart"/>
      <w:proofErr w:type="gramStart"/>
      <w:r>
        <w:rPr>
          <w:rStyle w:val="c5"/>
          <w:color w:val="000000"/>
        </w:rPr>
        <w:t>имидж-дизайна</w:t>
      </w:r>
      <w:proofErr w:type="spellEnd"/>
      <w:proofErr w:type="gramEnd"/>
      <w:r>
        <w:rPr>
          <w:rStyle w:val="c5"/>
          <w:color w:val="000000"/>
        </w:rPr>
        <w:t>.  </w:t>
      </w:r>
    </w:p>
    <w:p w:rsidR="0062161F" w:rsidRDefault="0062161F" w:rsidP="0062161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Моделируя себя, моделируешь мир</w:t>
      </w:r>
    </w:p>
    <w:p w:rsidR="0062161F" w:rsidRDefault="0062161F" w:rsidP="0062161F">
      <w:pPr>
        <w:pStyle w:val="c4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Тематическое планирование 8-е классы</w:t>
      </w:r>
    </w:p>
    <w:tbl>
      <w:tblPr>
        <w:tblW w:w="12000" w:type="dxa"/>
        <w:jc w:val="center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2710"/>
        <w:gridCol w:w="956"/>
        <w:gridCol w:w="1344"/>
        <w:gridCol w:w="1290"/>
        <w:gridCol w:w="5100"/>
      </w:tblGrid>
      <w:tr w:rsidR="0062161F" w:rsidTr="0062161F">
        <w:trPr>
          <w:jc w:val="center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23c829a89932a6c444aad05958cad86d14ee7af9"/>
            <w:bookmarkEnd w:id="0"/>
            <w:r>
              <w:rPr>
                <w:rStyle w:val="c15"/>
                <w:b/>
                <w:bCs/>
                <w:color w:val="00000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Всего часов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В том числе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ind w:left="318" w:hanging="28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Характеристика основных видов деятельности обучающихся</w:t>
            </w:r>
          </w:p>
        </w:tc>
      </w:tr>
      <w:tr w:rsidR="0062161F" w:rsidTr="0062161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15"/>
                <w:b/>
                <w:bCs/>
                <w:color w:val="000000"/>
              </w:rPr>
              <w:t>Теорети-ческие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15"/>
                <w:b/>
                <w:bCs/>
                <w:color w:val="000000"/>
              </w:rPr>
              <w:t>Практи-ческие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2161F" w:rsidTr="0062161F">
        <w:trPr>
          <w:trHeight w:val="300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Архитектура и дизайн </w:t>
            </w:r>
            <w:proofErr w:type="gramStart"/>
            <w:r>
              <w:rPr>
                <w:rStyle w:val="c15"/>
                <w:color w:val="000000"/>
              </w:rPr>
              <w:t>–к</w:t>
            </w:r>
            <w:proofErr w:type="gramEnd"/>
            <w:r>
              <w:rPr>
                <w:rStyle w:val="c15"/>
                <w:color w:val="000000"/>
              </w:rPr>
              <w:t>онструктивные искусства в ряду пространственных искусств. Мир</w:t>
            </w:r>
            <w:proofErr w:type="gramStart"/>
            <w:r>
              <w:rPr>
                <w:rStyle w:val="c15"/>
                <w:color w:val="000000"/>
              </w:rPr>
              <w:t xml:space="preserve"> ,</w:t>
            </w:r>
            <w:proofErr w:type="gramEnd"/>
            <w:r>
              <w:rPr>
                <w:rStyle w:val="c15"/>
                <w:color w:val="000000"/>
              </w:rPr>
              <w:t xml:space="preserve"> который создаёт человек. Художник – дизайн – архитектура. Искусство композиции </w:t>
            </w:r>
            <w:proofErr w:type="gramStart"/>
            <w:r>
              <w:rPr>
                <w:rStyle w:val="c15"/>
                <w:color w:val="000000"/>
              </w:rPr>
              <w:t>–о</w:t>
            </w:r>
            <w:proofErr w:type="gramEnd"/>
            <w:r>
              <w:rPr>
                <w:rStyle w:val="c15"/>
                <w:color w:val="000000"/>
              </w:rPr>
              <w:t>снова дизайна и архитектуры.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Находить в окружающем рукотворном  мире примеры плоскостных и объемно – пространственных композиций. Составлять плоскостные композиции из геометрических фигур  по принципу симметрии или динамического равновесия. Понимать роль прямых линий в организации пространства. Понимать роль цвета в конструктивных искусствах. Различать технологию использования цвета в живописи и в конструктивных видах искусства. Применять цвет в графических композициях как акцент или доминанту. Различать «архитектуру» шрифта и особенности шрифтовых гарнитур.  Применять печатное слово в качестве элемента графической композиции. Понимать и объяснять образно </w:t>
            </w:r>
            <w:proofErr w:type="gramStart"/>
            <w:r>
              <w:rPr>
                <w:rStyle w:val="c15"/>
                <w:color w:val="000000"/>
              </w:rPr>
              <w:t>–и</w:t>
            </w:r>
            <w:proofErr w:type="gramEnd"/>
            <w:r>
              <w:rPr>
                <w:rStyle w:val="c15"/>
                <w:color w:val="000000"/>
              </w:rPr>
              <w:t xml:space="preserve">нформационную цельность синтеза слова и изображения в плакате и рекламе. Выбирать и использовать </w:t>
            </w:r>
            <w:r>
              <w:rPr>
                <w:rStyle w:val="c15"/>
                <w:color w:val="000000"/>
              </w:rPr>
              <w:lastRenderedPageBreak/>
              <w:t>различные способы компоновки книжного и журнального разворота.</w:t>
            </w:r>
          </w:p>
        </w:tc>
      </w:tr>
      <w:tr w:rsidR="0062161F" w:rsidTr="0062161F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Развивать пространственное воображение. Понимать плоскостную композицию как возможное схематическое изображение  объёмов  при взгляде на них сверху.  Применять в создаваемых пространственных композициях доминантный объект и вспомогательные соединительные элементы. Осознавать  взаимное влияние объемов и их сочетание на образный характер постройки.  Понимать и объяснять структуру различных типов зданий</w:t>
            </w:r>
            <w:proofErr w:type="gramStart"/>
            <w:r>
              <w:rPr>
                <w:rStyle w:val="c15"/>
                <w:color w:val="000000"/>
              </w:rPr>
              <w:t xml:space="preserve"> ,</w:t>
            </w:r>
            <w:proofErr w:type="gramEnd"/>
            <w:r>
              <w:rPr>
                <w:rStyle w:val="c15"/>
                <w:color w:val="000000"/>
              </w:rPr>
              <w:t xml:space="preserve"> выявлять горизонтальные , вертикальные , наклонные элементы , входящие в них. Применять модульные элементы в создании эскизного макета дома. Иметь представление о главных архитектурных элементах здания.</w:t>
            </w:r>
          </w:p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Понимать общее и различное  во внешнем облике вещи и здания, уметь выявлять сочетание объёмов, образующих форму вещи. Понимать и объяснять взаимосвязь формы и материала. Получать представления о влиянии цвета на восприятие формы объекта архитектуры и дизайна. Понимать и объяснять особенности цвета в живописи, архитектуре и дизайне.</w:t>
            </w:r>
          </w:p>
        </w:tc>
      </w:tr>
      <w:tr w:rsidR="0062161F" w:rsidTr="0062161F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Город и человек. Социальное значение дизайна и архитектуры  как среды в жизни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Иметь общее представление об особенностях архитектурно – художественных стилей разных эпох. Создавать образ материальной культуры  прошлого в собственной творческой работе. Осознавать современный уровень развития технологий и материалов, используемых в архитектуре и строительстве. Понимать значение преемственности в искусстве архитектуры и искать собственный способ «примирения» прошлого и настоящего в процессе реконструкции городов. Выполнять </w:t>
            </w:r>
            <w:r>
              <w:rPr>
                <w:rStyle w:val="c15"/>
                <w:color w:val="000000"/>
              </w:rPr>
              <w:lastRenderedPageBreak/>
              <w:t>в материале разнохарактерные практические работы. Рассматривать и объяснять планировку города как способ оптимальной  организации образа жизни людей. Учиться понимать роль цвета</w:t>
            </w:r>
            <w:proofErr w:type="gramStart"/>
            <w:r>
              <w:rPr>
                <w:rStyle w:val="c15"/>
                <w:color w:val="000000"/>
              </w:rPr>
              <w:t xml:space="preserve"> ,</w:t>
            </w:r>
            <w:proofErr w:type="gramEnd"/>
            <w:r>
              <w:rPr>
                <w:rStyle w:val="c15"/>
                <w:color w:val="000000"/>
              </w:rPr>
              <w:t xml:space="preserve"> фактур и вещного наполнения интерьерного пространства общественных мест . а также индивидуальных помещений. Создавать практические работы с опорой на собственное чувство композиции и стиля. Приобретать общее представление  о традициях </w:t>
            </w:r>
            <w:proofErr w:type="spellStart"/>
            <w:proofErr w:type="gramStart"/>
            <w:r>
              <w:rPr>
                <w:rStyle w:val="c15"/>
                <w:color w:val="000000"/>
              </w:rPr>
              <w:t>ландшафтно</w:t>
            </w:r>
            <w:proofErr w:type="spellEnd"/>
            <w:r>
              <w:rPr>
                <w:rStyle w:val="c15"/>
                <w:color w:val="000000"/>
              </w:rPr>
              <w:t xml:space="preserve"> – парковой</w:t>
            </w:r>
            <w:proofErr w:type="gramEnd"/>
            <w:r>
              <w:rPr>
                <w:rStyle w:val="c15"/>
                <w:color w:val="000000"/>
              </w:rPr>
              <w:t xml:space="preserve"> архитектуры.</w:t>
            </w:r>
          </w:p>
        </w:tc>
      </w:tr>
      <w:tr w:rsidR="0062161F" w:rsidTr="0062161F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3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Человек в зеркале дизайна и архитектуры. Образ человека и индивидуальное проектирование.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3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3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3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Проявлять знание законов композиции и умение владеть художественными материалами. Понимать  и объяснять задачи зонирования  помещения и уметь найти способ зонирования. Отражать в эскизном проекте дизайна интерьера своей собственной комнаты или квартиры образно </w:t>
            </w:r>
            <w:proofErr w:type="gramStart"/>
            <w:r>
              <w:rPr>
                <w:rStyle w:val="c15"/>
                <w:color w:val="000000"/>
              </w:rPr>
              <w:t>–а</w:t>
            </w:r>
            <w:proofErr w:type="gramEnd"/>
            <w:r>
              <w:rPr>
                <w:rStyle w:val="c15"/>
                <w:color w:val="000000"/>
              </w:rPr>
              <w:t>рхитектурный композиционный замысел. Узнавать о различных вариантах планировки дачной территории. Приобретать общее представление о технологии создания одежды. Понимать, как применять законы композиции в процессе создания одежды (силуэт, линия,  фасон</w:t>
            </w:r>
            <w:proofErr w:type="gramStart"/>
            <w:r>
              <w:rPr>
                <w:rStyle w:val="c15"/>
                <w:color w:val="000000"/>
              </w:rPr>
              <w:t xml:space="preserve"> )</w:t>
            </w:r>
            <w:proofErr w:type="gramEnd"/>
            <w:r>
              <w:rPr>
                <w:rStyle w:val="c15"/>
                <w:color w:val="000000"/>
              </w:rPr>
              <w:t>, использовать эти законы на практике. Понимать и объяснять</w:t>
            </w:r>
            <w:proofErr w:type="gramStart"/>
            <w:r>
              <w:rPr>
                <w:rStyle w:val="c15"/>
                <w:color w:val="000000"/>
              </w:rPr>
              <w:t xml:space="preserve"> ,</w:t>
            </w:r>
            <w:proofErr w:type="gramEnd"/>
            <w:r>
              <w:rPr>
                <w:rStyle w:val="c15"/>
                <w:color w:val="000000"/>
              </w:rPr>
              <w:t xml:space="preserve"> в чем разница между творческими задачами , стоящими перед гримёром и перед визажистом. Уметь воспринимать и понимать причёску и макияж как единое композиционное целое. Объяснять связи имидж – дизайна с публичностью, технологией социального поведения, рекламой, политикой и т.д. Уметь видеть искусство вокруг себя, обсуждать практические творческие работы , созданные в течени</w:t>
            </w:r>
            <w:proofErr w:type="gramStart"/>
            <w:r>
              <w:rPr>
                <w:rStyle w:val="c15"/>
                <w:color w:val="000000"/>
              </w:rPr>
              <w:t>и</w:t>
            </w:r>
            <w:proofErr w:type="gramEnd"/>
            <w:r>
              <w:rPr>
                <w:rStyle w:val="c15"/>
                <w:color w:val="000000"/>
              </w:rPr>
              <w:t xml:space="preserve"> учебного года.</w:t>
            </w:r>
          </w:p>
        </w:tc>
      </w:tr>
      <w:tr w:rsidR="0062161F" w:rsidTr="0062161F">
        <w:trPr>
          <w:jc w:val="center"/>
        </w:trPr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3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5"/>
                <w:b/>
                <w:bCs/>
                <w:color w:val="000000"/>
              </w:rPr>
              <w:t>и</w:t>
            </w:r>
            <w:proofErr w:type="gramEnd"/>
            <w:r>
              <w:rPr>
                <w:rStyle w:val="c15"/>
                <w:b/>
                <w:bCs/>
                <w:color w:val="000000"/>
              </w:rPr>
              <w:t>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3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35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3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35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62161F" w:rsidRDefault="0062161F" w:rsidP="0062161F">
      <w:pPr>
        <w:pStyle w:val="c10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u w:val="single"/>
        </w:rPr>
        <w:lastRenderedPageBreak/>
        <w:t xml:space="preserve">Описание </w:t>
      </w:r>
      <w:proofErr w:type="spellStart"/>
      <w:r>
        <w:rPr>
          <w:rStyle w:val="c8"/>
          <w:b/>
          <w:bCs/>
          <w:color w:val="000000"/>
          <w:u w:val="single"/>
        </w:rPr>
        <w:t>учебно</w:t>
      </w:r>
      <w:proofErr w:type="spellEnd"/>
      <w:r>
        <w:rPr>
          <w:rStyle w:val="c8"/>
          <w:b/>
          <w:bCs/>
          <w:color w:val="000000"/>
          <w:u w:val="single"/>
        </w:rPr>
        <w:t xml:space="preserve"> </w:t>
      </w:r>
      <w:proofErr w:type="gramStart"/>
      <w:r>
        <w:rPr>
          <w:rStyle w:val="c8"/>
          <w:b/>
          <w:bCs/>
          <w:color w:val="000000"/>
          <w:u w:val="single"/>
        </w:rPr>
        <w:t>–м</w:t>
      </w:r>
      <w:proofErr w:type="gramEnd"/>
      <w:r>
        <w:rPr>
          <w:rStyle w:val="c8"/>
          <w:b/>
          <w:bCs/>
          <w:color w:val="000000"/>
          <w:u w:val="single"/>
        </w:rPr>
        <w:t>етодического и материально – технического обеспечения образовательного процесса.</w:t>
      </w:r>
    </w:p>
    <w:p w:rsidR="0062161F" w:rsidRDefault="0062161F" w:rsidP="0062161F">
      <w:pPr>
        <w:pStyle w:val="c48"/>
        <w:shd w:val="clear" w:color="auto" w:fill="FFFFFF"/>
        <w:spacing w:before="0" w:beforeAutospacing="0" w:after="0" w:afterAutospacing="0"/>
        <w:ind w:left="78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</w:rPr>
        <w:t>Учебно</w:t>
      </w:r>
      <w:proofErr w:type="spellEnd"/>
      <w:r>
        <w:rPr>
          <w:rStyle w:val="c8"/>
          <w:b/>
          <w:bCs/>
          <w:color w:val="000000"/>
        </w:rPr>
        <w:t xml:space="preserve"> </w:t>
      </w:r>
      <w:proofErr w:type="gramStart"/>
      <w:r>
        <w:rPr>
          <w:rStyle w:val="c8"/>
          <w:b/>
          <w:bCs/>
          <w:color w:val="000000"/>
        </w:rPr>
        <w:t>–м</w:t>
      </w:r>
      <w:proofErr w:type="gramEnd"/>
      <w:r>
        <w:rPr>
          <w:rStyle w:val="c8"/>
          <w:b/>
          <w:bCs/>
          <w:color w:val="000000"/>
        </w:rPr>
        <w:t>етодическое обеспечение.</w:t>
      </w:r>
    </w:p>
    <w:p w:rsidR="0062161F" w:rsidRDefault="0062161F" w:rsidP="0062161F">
      <w:pPr>
        <w:pStyle w:val="c10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</w:rPr>
        <w:t>Учебник</w:t>
      </w:r>
      <w:proofErr w:type="gramStart"/>
      <w:r>
        <w:rPr>
          <w:rStyle w:val="c8"/>
          <w:b/>
          <w:bCs/>
          <w:color w:val="000000"/>
        </w:rPr>
        <w:t>.</w:t>
      </w:r>
      <w:r>
        <w:rPr>
          <w:rStyle w:val="c14"/>
          <w:color w:val="000000"/>
        </w:rPr>
        <w:t>А</w:t>
      </w:r>
      <w:proofErr w:type="gramEnd"/>
      <w:r>
        <w:rPr>
          <w:rStyle w:val="c14"/>
          <w:color w:val="000000"/>
        </w:rPr>
        <w:t>.С</w:t>
      </w:r>
      <w:proofErr w:type="spellEnd"/>
      <w:r>
        <w:rPr>
          <w:rStyle w:val="c14"/>
          <w:color w:val="000000"/>
        </w:rPr>
        <w:t xml:space="preserve">. Питерских, Г.Е. Гуров «Дизайн и архитектура в жизни человека» Под редакцией Б.М. </w:t>
      </w:r>
      <w:proofErr w:type="spellStart"/>
      <w:r>
        <w:rPr>
          <w:rStyle w:val="c14"/>
          <w:color w:val="000000"/>
        </w:rPr>
        <w:t>Неменского</w:t>
      </w:r>
      <w:proofErr w:type="spellEnd"/>
      <w:r>
        <w:rPr>
          <w:rStyle w:val="c14"/>
          <w:color w:val="000000"/>
        </w:rPr>
        <w:t>, Москва «Просвещение» 2012 год.</w:t>
      </w:r>
    </w:p>
    <w:p w:rsidR="0062161F" w:rsidRDefault="0062161F" w:rsidP="0062161F">
      <w:pPr>
        <w:pStyle w:val="c5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Материально – техническое обеспечение.</w:t>
      </w:r>
    </w:p>
    <w:tbl>
      <w:tblPr>
        <w:tblW w:w="12000" w:type="dxa"/>
        <w:jc w:val="center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22"/>
        <w:gridCol w:w="4869"/>
        <w:gridCol w:w="1683"/>
        <w:gridCol w:w="16"/>
        <w:gridCol w:w="4878"/>
      </w:tblGrid>
      <w:tr w:rsidR="0062161F" w:rsidTr="0062161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№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 xml:space="preserve">Наименование объектов и средств материально </w:t>
            </w:r>
            <w:proofErr w:type="gramStart"/>
            <w:r>
              <w:rPr>
                <w:rStyle w:val="c15"/>
                <w:b/>
                <w:bCs/>
                <w:color w:val="000000"/>
              </w:rPr>
              <w:t>–т</w:t>
            </w:r>
            <w:proofErr w:type="gramEnd"/>
            <w:r>
              <w:rPr>
                <w:rStyle w:val="c15"/>
                <w:b/>
                <w:bCs/>
                <w:color w:val="000000"/>
              </w:rPr>
              <w:t>ехнического обеспечения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Количество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Примечания</w:t>
            </w:r>
          </w:p>
        </w:tc>
      </w:tr>
      <w:tr w:rsidR="0062161F" w:rsidTr="0062161F">
        <w:trPr>
          <w:trHeight w:val="22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8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1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4</w:t>
            </w:r>
          </w:p>
        </w:tc>
      </w:tr>
      <w:tr w:rsidR="0062161F" w:rsidTr="0062161F">
        <w:trPr>
          <w:jc w:val="center"/>
        </w:trPr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1.Библиотечный фонд (книгопечатная продукция)</w:t>
            </w:r>
          </w:p>
        </w:tc>
      </w:tr>
      <w:tr w:rsidR="0062161F" w:rsidTr="0062161F">
        <w:trPr>
          <w:trHeight w:val="82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Стандарт по изобразительному искусству, примерная программа, рабочие программы входят в состав обязательного программно- методического обеспечения кабинета изобразительного искусства</w:t>
            </w:r>
          </w:p>
        </w:tc>
      </w:tr>
      <w:tr w:rsidR="0062161F" w:rsidTr="0062161F">
        <w:trPr>
          <w:trHeight w:val="50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2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Примерная программа по изобразительному искусству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2161F" w:rsidTr="0062161F">
        <w:trPr>
          <w:trHeight w:val="60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3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Рабочие программы по изобразительному искусству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2161F" w:rsidTr="0062161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4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15"/>
                <w:color w:val="000000"/>
              </w:rPr>
              <w:t>Учебно</w:t>
            </w:r>
            <w:proofErr w:type="spellEnd"/>
            <w:r>
              <w:rPr>
                <w:rStyle w:val="c15"/>
                <w:color w:val="000000"/>
              </w:rPr>
              <w:t>- методические</w:t>
            </w:r>
            <w:proofErr w:type="gramEnd"/>
            <w:r>
              <w:rPr>
                <w:rStyle w:val="c15"/>
                <w:color w:val="000000"/>
              </w:rPr>
              <w:t xml:space="preserve"> комплекты по программе, выбранной в качестве основной для проведения уроков изобразительного искусства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При комплектации библиотечного фонда целесообразно включить состав книгопечатной продукции, имеющейся в кабинете, по нескольку экземпляров учебников из других УМК по изобразительному искусству</w:t>
            </w:r>
          </w:p>
        </w:tc>
      </w:tr>
      <w:tr w:rsidR="0062161F" w:rsidTr="0062161F">
        <w:trPr>
          <w:trHeight w:val="60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5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Учебники по изобразительному искусству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trHeight w:val="40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6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Учебно</w:t>
            </w:r>
            <w:proofErr w:type="spellEnd"/>
            <w:r>
              <w:rPr>
                <w:rStyle w:val="c15"/>
                <w:color w:val="000000"/>
              </w:rPr>
              <w:t xml:space="preserve"> </w:t>
            </w:r>
            <w:proofErr w:type="gramStart"/>
            <w:r>
              <w:rPr>
                <w:rStyle w:val="c15"/>
                <w:color w:val="000000"/>
              </w:rPr>
              <w:t>–н</w:t>
            </w:r>
            <w:proofErr w:type="gramEnd"/>
            <w:r>
              <w:rPr>
                <w:rStyle w:val="c15"/>
                <w:color w:val="000000"/>
              </w:rPr>
              <w:t>аглядные пособия.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ф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Наглядные пособия в виде таблиц и </w:t>
            </w:r>
            <w:proofErr w:type="spellStart"/>
            <w:r>
              <w:rPr>
                <w:rStyle w:val="c15"/>
                <w:color w:val="000000"/>
              </w:rPr>
              <w:t>плакатов-д</w:t>
            </w:r>
            <w:proofErr w:type="spellEnd"/>
            <w:r>
              <w:rPr>
                <w:rStyle w:val="c15"/>
                <w:color w:val="000000"/>
              </w:rPr>
              <w:t>,</w:t>
            </w:r>
          </w:p>
        </w:tc>
      </w:tr>
      <w:tr w:rsidR="0062161F" w:rsidTr="0062161F">
        <w:trPr>
          <w:jc w:val="center"/>
        </w:trPr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2.Печатные пособия</w:t>
            </w:r>
          </w:p>
        </w:tc>
      </w:tr>
      <w:tr w:rsidR="0062161F" w:rsidTr="0062161F">
        <w:trPr>
          <w:trHeight w:val="12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12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7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12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Портреты русских и зарубежных художников.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12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12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Комплекты портретов могут содержаться в настенном варианте, изданиях (альбомы по искусству) и на электронных носителях</w:t>
            </w:r>
          </w:p>
        </w:tc>
      </w:tr>
      <w:tr w:rsidR="0062161F" w:rsidTr="0062161F">
        <w:trPr>
          <w:trHeight w:val="82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trHeight w:val="84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9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Таблицы по народным промыслам, русскому костюму, декоративно </w:t>
            </w:r>
            <w:proofErr w:type="gramStart"/>
            <w:r>
              <w:rPr>
                <w:rStyle w:val="c15"/>
                <w:color w:val="000000"/>
              </w:rPr>
              <w:t>–п</w:t>
            </w:r>
            <w:proofErr w:type="gramEnd"/>
            <w:r>
              <w:rPr>
                <w:rStyle w:val="c15"/>
                <w:color w:val="000000"/>
              </w:rPr>
              <w:t>рикладному искусству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3.Информационно-коммуникационные средства</w:t>
            </w:r>
          </w:p>
        </w:tc>
      </w:tr>
      <w:tr w:rsidR="0062161F" w:rsidTr="0062161F">
        <w:trPr>
          <w:trHeight w:val="56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lastRenderedPageBreak/>
              <w:t>10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Игровые художественные компьютерные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4.Технические средства обучения (ТСО)</w:t>
            </w:r>
          </w:p>
        </w:tc>
      </w:tr>
      <w:tr w:rsidR="0062161F" w:rsidTr="0062161F">
        <w:trPr>
          <w:trHeight w:val="26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11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Телевизор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С диагональю не менее 72 см</w:t>
            </w:r>
          </w:p>
        </w:tc>
      </w:tr>
      <w:tr w:rsidR="0062161F" w:rsidTr="0062161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12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Видеомагнитофон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13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Мультимедийный</w:t>
            </w:r>
            <w:proofErr w:type="spellEnd"/>
            <w:r>
              <w:rPr>
                <w:rStyle w:val="c15"/>
                <w:color w:val="000000"/>
              </w:rPr>
              <w:t xml:space="preserve"> компьютер с </w:t>
            </w:r>
            <w:proofErr w:type="gramStart"/>
            <w:r>
              <w:rPr>
                <w:rStyle w:val="c15"/>
                <w:color w:val="000000"/>
              </w:rPr>
              <w:t>художественными</w:t>
            </w:r>
            <w:proofErr w:type="gramEnd"/>
            <w:r>
              <w:rPr>
                <w:rStyle w:val="c15"/>
                <w:color w:val="000000"/>
              </w:rPr>
              <w:t xml:space="preserve"> программным обеспечением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14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Слайд </w:t>
            </w:r>
            <w:proofErr w:type="gramStart"/>
            <w:r>
              <w:rPr>
                <w:rStyle w:val="c15"/>
                <w:color w:val="000000"/>
              </w:rPr>
              <w:t>-п</w:t>
            </w:r>
            <w:proofErr w:type="gramEnd"/>
            <w:r>
              <w:rPr>
                <w:rStyle w:val="c15"/>
                <w:color w:val="000000"/>
              </w:rPr>
              <w:t>роектор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Необходимо также иметь в кабинете устройство для затемнения окон</w:t>
            </w:r>
          </w:p>
        </w:tc>
      </w:tr>
      <w:tr w:rsidR="0062161F" w:rsidTr="0062161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15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Мультимедиа-проектор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62161F" w:rsidTr="0062161F">
        <w:trPr>
          <w:trHeight w:val="54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16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Аудиторная доска с магнитной поверхностью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 xml:space="preserve">5.Экранно </w:t>
            </w:r>
            <w:proofErr w:type="gramStart"/>
            <w:r>
              <w:rPr>
                <w:rStyle w:val="c15"/>
                <w:b/>
                <w:bCs/>
                <w:color w:val="000000"/>
              </w:rPr>
              <w:t>–з</w:t>
            </w:r>
            <w:proofErr w:type="gramEnd"/>
            <w:r>
              <w:rPr>
                <w:rStyle w:val="c15"/>
                <w:b/>
                <w:bCs/>
                <w:color w:val="000000"/>
              </w:rPr>
              <w:t>вуковые пособия</w:t>
            </w:r>
          </w:p>
        </w:tc>
      </w:tr>
      <w:tr w:rsidR="0062161F" w:rsidTr="0062161F">
        <w:trPr>
          <w:trHeight w:val="80"/>
          <w:jc w:val="center"/>
        </w:trPr>
        <w:tc>
          <w:tcPr>
            <w:tcW w:w="10456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8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17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5"/>
                <w:color w:val="000000"/>
              </w:rPr>
              <w:t>Видеофильмы: памятники архитектуры; художественные музеи; виды изобразительного искусства; творчество отдельных художников; народные промыслы; декоративно – прикладное искусство; художественные технологии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По одному каждого наименования</w:t>
            </w:r>
          </w:p>
        </w:tc>
      </w:tr>
      <w:tr w:rsidR="0062161F" w:rsidTr="0062161F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18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Презентации на </w:t>
            </w:r>
            <w:proofErr w:type="spellStart"/>
            <w:r>
              <w:rPr>
                <w:rStyle w:val="c15"/>
                <w:color w:val="000000"/>
              </w:rPr>
              <w:t>CDилиDVD</w:t>
            </w:r>
            <w:proofErr w:type="spellEnd"/>
            <w:r>
              <w:rPr>
                <w:rStyle w:val="c15"/>
                <w:color w:val="000000"/>
              </w:rPr>
              <w:t xml:space="preserve"> – дисках: по видам изобразительных (пластических) искусств; по жанрам изобразительных искусств; по памятникам архитектуры России и мира; по народным промыслам; по декоративно </w:t>
            </w:r>
            <w:proofErr w:type="gramStart"/>
            <w:r>
              <w:rPr>
                <w:rStyle w:val="c15"/>
                <w:color w:val="000000"/>
              </w:rPr>
              <w:t>–п</w:t>
            </w:r>
            <w:proofErr w:type="gramEnd"/>
            <w:r>
              <w:rPr>
                <w:rStyle w:val="c15"/>
                <w:color w:val="000000"/>
              </w:rPr>
              <w:t>рикладному искусству; по творчеству художников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Произведения пластических искусств в исторической </w:t>
            </w:r>
            <w:proofErr w:type="spellStart"/>
            <w:r>
              <w:rPr>
                <w:rStyle w:val="c15"/>
                <w:color w:val="000000"/>
              </w:rPr>
              <w:t>репроспективе</w:t>
            </w:r>
            <w:proofErr w:type="spellEnd"/>
            <w:r>
              <w:rPr>
                <w:rStyle w:val="c15"/>
                <w:color w:val="000000"/>
              </w:rPr>
              <w:t>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62161F" w:rsidTr="0062161F">
        <w:trPr>
          <w:jc w:val="center"/>
        </w:trPr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 xml:space="preserve">6.Учебно </w:t>
            </w:r>
            <w:proofErr w:type="gramStart"/>
            <w:r>
              <w:rPr>
                <w:rStyle w:val="c15"/>
                <w:b/>
                <w:bCs/>
                <w:color w:val="000000"/>
              </w:rPr>
              <w:t>–п</w:t>
            </w:r>
            <w:proofErr w:type="gramEnd"/>
            <w:r>
              <w:rPr>
                <w:rStyle w:val="c15"/>
                <w:b/>
                <w:bCs/>
                <w:color w:val="000000"/>
              </w:rPr>
              <w:t>рактическое оборудование</w:t>
            </w:r>
          </w:p>
        </w:tc>
      </w:tr>
      <w:tr w:rsidR="0062161F" w:rsidTr="0062161F">
        <w:trPr>
          <w:trHeight w:val="26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19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Мольберты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trHeight w:val="26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20</w:t>
            </w:r>
          </w:p>
        </w:tc>
        <w:tc>
          <w:tcPr>
            <w:tcW w:w="4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Емкости для воды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7.Модели и натурный фонд</w:t>
            </w:r>
          </w:p>
        </w:tc>
      </w:tr>
      <w:tr w:rsidR="0062161F" w:rsidTr="0062161F">
        <w:trPr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21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Муляжи фрукто</w:t>
            </w:r>
            <w:proofErr w:type="gramStart"/>
            <w:r>
              <w:rPr>
                <w:rStyle w:val="c15"/>
                <w:color w:val="000000"/>
              </w:rPr>
              <w:t>в(</w:t>
            </w:r>
            <w:proofErr w:type="gramEnd"/>
            <w:r>
              <w:rPr>
                <w:rStyle w:val="c15"/>
                <w:color w:val="000000"/>
              </w:rPr>
              <w:t>комплект)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62161F" w:rsidTr="0062161F">
        <w:trPr>
          <w:trHeight w:val="260"/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22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Муляжи овощей (комплект)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70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Гипсовые геометрические тела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62161F" w:rsidTr="0062161F">
        <w:trPr>
          <w:trHeight w:val="260"/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71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Гипсовые орнаменты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Три </w:t>
            </w:r>
            <w:proofErr w:type="gramStart"/>
            <w:r>
              <w:rPr>
                <w:rStyle w:val="c15"/>
                <w:color w:val="000000"/>
              </w:rPr>
              <w:t>–ч</w:t>
            </w:r>
            <w:proofErr w:type="gramEnd"/>
            <w:r>
              <w:rPr>
                <w:rStyle w:val="c15"/>
                <w:color w:val="000000"/>
              </w:rPr>
              <w:t>етыре вида</w:t>
            </w:r>
          </w:p>
        </w:tc>
      </w:tr>
      <w:tr w:rsidR="0062161F" w:rsidTr="0062161F">
        <w:trPr>
          <w:trHeight w:val="340"/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73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Античные головы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6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Четыре вида</w:t>
            </w:r>
          </w:p>
        </w:tc>
      </w:tr>
      <w:tr w:rsidR="0062161F" w:rsidTr="0062161F">
        <w:trPr>
          <w:jc w:val="center"/>
        </w:trPr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lastRenderedPageBreak/>
              <w:t>8. Специализированная учебная мебель</w:t>
            </w:r>
          </w:p>
        </w:tc>
      </w:tr>
      <w:tr w:rsidR="0062161F" w:rsidTr="0062161F">
        <w:trPr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83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Столы рисовальные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62161F" w:rsidTr="0062161F">
        <w:trPr>
          <w:trHeight w:val="300"/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84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Стулья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86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Стеллажи для книг и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87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Мебель для проекционного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62161F" w:rsidTr="0062161F">
        <w:trPr>
          <w:jc w:val="center"/>
        </w:trPr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88</w:t>
            </w:r>
          </w:p>
        </w:tc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Мебель для хранения таблиц и плакатов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22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color w:val="000000"/>
              </w:rPr>
              <w:t>д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62161F" w:rsidRDefault="0062161F" w:rsidP="0062161F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Количество указанных средств и объектов учитывает средний расчёт наполняемости класса (25-30 учащихся). Для отражения количественных показателей используется следующая система символических обозначений:</w:t>
      </w:r>
    </w:p>
    <w:p w:rsidR="0062161F" w:rsidRDefault="0062161F" w:rsidP="0062161F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</w:rPr>
        <w:t>Д</w:t>
      </w:r>
      <w:r>
        <w:rPr>
          <w:rStyle w:val="c5"/>
          <w:color w:val="000000"/>
        </w:rPr>
        <w:t>–демонстрационный</w:t>
      </w:r>
      <w:proofErr w:type="gramEnd"/>
      <w:r>
        <w:rPr>
          <w:rStyle w:val="c5"/>
          <w:color w:val="000000"/>
        </w:rPr>
        <w:t xml:space="preserve"> экземпляр (1 экз., кроме специально оговоренных случаев);</w:t>
      </w:r>
    </w:p>
    <w:p w:rsidR="0062161F" w:rsidRDefault="0062161F" w:rsidP="0062161F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</w:rPr>
        <w:t>К</w:t>
      </w:r>
      <w:proofErr w:type="gramEnd"/>
      <w:r>
        <w:rPr>
          <w:rStyle w:val="c5"/>
          <w:color w:val="000000"/>
        </w:rPr>
        <w:t> – полный комплект;</w:t>
      </w:r>
    </w:p>
    <w:p w:rsidR="0062161F" w:rsidRDefault="0062161F" w:rsidP="0062161F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Ф</w:t>
      </w:r>
      <w:r>
        <w:rPr>
          <w:rStyle w:val="c5"/>
          <w:color w:val="000000"/>
        </w:rPr>
        <w:t> – комплект для фронтальной работ</w:t>
      </w:r>
      <w:proofErr w:type="gramStart"/>
      <w:r>
        <w:rPr>
          <w:rStyle w:val="c5"/>
          <w:color w:val="000000"/>
        </w:rPr>
        <w:t>ы(</w:t>
      </w:r>
      <w:proofErr w:type="gramEnd"/>
      <w:r>
        <w:rPr>
          <w:rStyle w:val="c5"/>
          <w:color w:val="000000"/>
        </w:rPr>
        <w:t xml:space="preserve"> примерно в два раза меньше, чем полный комплект, т.е. не менее 1 экз. на двух учащихся);</w:t>
      </w:r>
    </w:p>
    <w:p w:rsidR="0062161F" w:rsidRDefault="0062161F" w:rsidP="0062161F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</w:rPr>
        <w:t>П</w:t>
      </w:r>
      <w:proofErr w:type="gramEnd"/>
      <w:r>
        <w:rPr>
          <w:rStyle w:val="c5"/>
          <w:color w:val="000000"/>
        </w:rPr>
        <w:t xml:space="preserve"> – комплект, необходимый для практической работы в группах, насчитывающих по нескольку учащихся 96-7 </w:t>
      </w:r>
      <w:proofErr w:type="spellStart"/>
      <w:r>
        <w:rPr>
          <w:rStyle w:val="c5"/>
          <w:color w:val="000000"/>
        </w:rPr>
        <w:t>экз</w:t>
      </w:r>
      <w:proofErr w:type="spellEnd"/>
      <w:r>
        <w:rPr>
          <w:rStyle w:val="c5"/>
          <w:color w:val="000000"/>
        </w:rPr>
        <w:t>).</w:t>
      </w:r>
    </w:p>
    <w:p w:rsidR="0062161F" w:rsidRDefault="0062161F" w:rsidP="006216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Планируемые результаты изучения учебного предмета</w:t>
      </w:r>
    </w:p>
    <w:p w:rsidR="0062161F" w:rsidRDefault="0062161F" w:rsidP="0062161F">
      <w:pPr>
        <w:pStyle w:val="c5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     По окончании основной школы учащиеся должны</w:t>
      </w:r>
      <w:proofErr w:type="gramStart"/>
      <w:r>
        <w:rPr>
          <w:rStyle w:val="c14"/>
          <w:color w:val="000000"/>
        </w:rPr>
        <w:t xml:space="preserve"> :</w:t>
      </w:r>
      <w:proofErr w:type="gramEnd"/>
    </w:p>
    <w:p w:rsidR="0062161F" w:rsidRDefault="000C2F42" w:rsidP="0062161F">
      <w:pPr>
        <w:pStyle w:val="c58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9</w:t>
      </w:r>
      <w:r w:rsidR="0062161F">
        <w:rPr>
          <w:rStyle w:val="c8"/>
          <w:b/>
          <w:bCs/>
          <w:color w:val="000000"/>
        </w:rPr>
        <w:t xml:space="preserve"> класс: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уметь анализировать произведения архитектуры и дизайна; знать место конструктивных иску</w:t>
      </w:r>
      <w:proofErr w:type="gramStart"/>
      <w:r>
        <w:rPr>
          <w:rStyle w:val="c5"/>
          <w:color w:val="000000"/>
        </w:rPr>
        <w:t>сств в р</w:t>
      </w:r>
      <w:proofErr w:type="gramEnd"/>
      <w:r>
        <w:rPr>
          <w:rStyle w:val="c5"/>
          <w:color w:val="000000"/>
        </w:rPr>
        <w:t>яду пластических искусств, их общие начала и специфику;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знать основные этапы развития и истории архитектуры и дизайна, тенденции современного конструктивного искусства;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конструировать объемно-пространственные композиции, моделировать архитектурно-дизайнерские объекты (в графике и объеме);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моделировать в своем творчестве основные этапы художественно- производственного процесса в конструктивных искусствах;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работать с натуры, по памяти и воображению над зарисовкой и проектированием конкретных зданий и вещной среды;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2161F" w:rsidRDefault="0062161F" w:rsidP="0062161F">
      <w:pPr>
        <w:pStyle w:val="c16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  использовать разнообразные художественные материалы;</w:t>
      </w:r>
    </w:p>
    <w:p w:rsidR="0062161F" w:rsidRDefault="0062161F" w:rsidP="0062161F">
      <w:pPr>
        <w:pStyle w:val="c9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Система оценки достижения планируемых результатов.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Система </w:t>
      </w:r>
      <w:proofErr w:type="gramStart"/>
      <w:r>
        <w:rPr>
          <w:rStyle w:val="c14"/>
          <w:color w:val="000000"/>
        </w:rPr>
        <w:t>оценки достижения результатов освоения программы</w:t>
      </w:r>
      <w:proofErr w:type="gramEnd"/>
      <w:r>
        <w:rPr>
          <w:rStyle w:val="c14"/>
          <w:color w:val="000000"/>
        </w:rPr>
        <w:t xml:space="preserve">  предполагает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i/>
          <w:iCs/>
          <w:color w:val="000000"/>
        </w:rPr>
        <w:t>комплексный подход к оценке результатов</w:t>
      </w:r>
      <w:r>
        <w:rPr>
          <w:rStyle w:val="c14"/>
          <w:color w:val="000000"/>
        </w:rPr>
        <w:t> образования, позволяющий вести оценку достижения обучающимися всех трёх групп результатов образования:</w:t>
      </w:r>
      <w:r>
        <w:rPr>
          <w:rStyle w:val="c8"/>
          <w:b/>
          <w:bCs/>
          <w:i/>
          <w:iCs/>
          <w:color w:val="000000"/>
        </w:rPr>
        <w:t xml:space="preserve"> личностных, </w:t>
      </w:r>
      <w:proofErr w:type="spellStart"/>
      <w:r>
        <w:rPr>
          <w:rStyle w:val="c8"/>
          <w:b/>
          <w:bCs/>
          <w:i/>
          <w:iCs/>
          <w:color w:val="000000"/>
        </w:rPr>
        <w:t>метапредметных</w:t>
      </w:r>
      <w:proofErr w:type="spellEnd"/>
      <w:r>
        <w:rPr>
          <w:rStyle w:val="c8"/>
          <w:b/>
          <w:bCs/>
          <w:i/>
          <w:iCs/>
          <w:color w:val="000000"/>
        </w:rPr>
        <w:t xml:space="preserve"> и предметных</w:t>
      </w:r>
      <w:r>
        <w:rPr>
          <w:rStyle w:val="c14"/>
          <w:color w:val="000000"/>
        </w:rPr>
        <w:t>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Критериями оценивания являются:</w:t>
      </w:r>
    </w:p>
    <w:p w:rsidR="0062161F" w:rsidRDefault="0062161F" w:rsidP="0062161F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7"/>
          <w:color w:val="000000"/>
          <w:sz w:val="22"/>
          <w:szCs w:val="22"/>
        </w:rPr>
        <w:t xml:space="preserve">соответствие достигнутых личностных, </w:t>
      </w:r>
      <w:proofErr w:type="spellStart"/>
      <w:r>
        <w:rPr>
          <w:rStyle w:val="c37"/>
          <w:color w:val="000000"/>
          <w:sz w:val="22"/>
          <w:szCs w:val="22"/>
        </w:rPr>
        <w:t>метапредметных</w:t>
      </w:r>
      <w:proofErr w:type="spellEnd"/>
      <w:r>
        <w:rPr>
          <w:rStyle w:val="c37"/>
          <w:color w:val="000000"/>
          <w:sz w:val="22"/>
          <w:szCs w:val="22"/>
        </w:rPr>
        <w:t xml:space="preserve"> и предметных результатов обучающихся требованиям к результатам освоения программы;</w:t>
      </w:r>
    </w:p>
    <w:p w:rsidR="0062161F" w:rsidRDefault="0062161F" w:rsidP="0062161F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7"/>
          <w:color w:val="000000"/>
          <w:sz w:val="22"/>
          <w:szCs w:val="22"/>
        </w:rPr>
        <w:t xml:space="preserve">динамика результатов </w:t>
      </w:r>
      <w:proofErr w:type="spellStart"/>
      <w:r>
        <w:rPr>
          <w:rStyle w:val="c37"/>
          <w:color w:val="000000"/>
          <w:sz w:val="22"/>
          <w:szCs w:val="22"/>
        </w:rPr>
        <w:t>предметнойобученности</w:t>
      </w:r>
      <w:proofErr w:type="spellEnd"/>
      <w:r>
        <w:rPr>
          <w:rStyle w:val="c37"/>
          <w:color w:val="000000"/>
          <w:sz w:val="22"/>
          <w:szCs w:val="22"/>
        </w:rPr>
        <w:t>, формирования универсальных учебных действий.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Оценка личностных результатов образовательной деятельности осуществляется в ходе  </w:t>
      </w:r>
      <w:proofErr w:type="spellStart"/>
      <w:r>
        <w:rPr>
          <w:rStyle w:val="c14"/>
          <w:color w:val="000000"/>
        </w:rPr>
        <w:t>неперсонифицированных</w:t>
      </w:r>
      <w:proofErr w:type="spellEnd"/>
      <w:r>
        <w:rPr>
          <w:rStyle w:val="c14"/>
          <w:color w:val="000000"/>
        </w:rPr>
        <w:t xml:space="preserve"> мониторинговых исследований.  </w:t>
      </w:r>
    </w:p>
    <w:p w:rsidR="0062161F" w:rsidRDefault="0062161F" w:rsidP="0062161F">
      <w:pPr>
        <w:pStyle w:val="c5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 xml:space="preserve">Объектом оценки </w:t>
      </w:r>
      <w:proofErr w:type="spellStart"/>
      <w:r>
        <w:rPr>
          <w:rStyle w:val="c5"/>
          <w:color w:val="000000"/>
        </w:rPr>
        <w:t>метапредметных</w:t>
      </w:r>
      <w:proofErr w:type="spellEnd"/>
      <w:r>
        <w:rPr>
          <w:rStyle w:val="c5"/>
          <w:color w:val="000000"/>
        </w:rPr>
        <w:t xml:space="preserve"> результатов служит </w:t>
      </w:r>
      <w:proofErr w:type="spellStart"/>
      <w:r>
        <w:rPr>
          <w:rStyle w:val="c5"/>
          <w:color w:val="000000"/>
        </w:rPr>
        <w:t>сформированность</w:t>
      </w:r>
      <w:proofErr w:type="spellEnd"/>
      <w:r>
        <w:rPr>
          <w:rStyle w:val="c5"/>
          <w:color w:val="000000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</w:t>
      </w:r>
      <w:proofErr w:type="spellStart"/>
      <w:r>
        <w:rPr>
          <w:rStyle w:val="c5"/>
          <w:color w:val="000000"/>
        </w:rPr>
        <w:t>деятельностью</w:t>
      </w:r>
      <w:proofErr w:type="gramStart"/>
      <w:r>
        <w:rPr>
          <w:rStyle w:val="c5"/>
          <w:color w:val="000000"/>
        </w:rPr>
        <w:t>.О</w:t>
      </w:r>
      <w:proofErr w:type="gramEnd"/>
      <w:r>
        <w:rPr>
          <w:rStyle w:val="c5"/>
          <w:color w:val="000000"/>
        </w:rPr>
        <w:t>ценивается</w:t>
      </w:r>
      <w:proofErr w:type="spellEnd"/>
      <w:r>
        <w:rPr>
          <w:rStyle w:val="c5"/>
          <w:color w:val="000000"/>
        </w:rPr>
        <w:t xml:space="preserve">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62161F" w:rsidRDefault="0062161F" w:rsidP="0062161F">
      <w:pPr>
        <w:pStyle w:val="c5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Метапредметные</w:t>
      </w:r>
      <w:proofErr w:type="spellEnd"/>
      <w:r>
        <w:rPr>
          <w:rStyle w:val="c5"/>
          <w:color w:val="000000"/>
        </w:rPr>
        <w:t xml:space="preserve"> результаты, качественно оцениваются и измеряются в следующих основных формах:</w:t>
      </w:r>
    </w:p>
    <w:p w:rsidR="0062161F" w:rsidRDefault="0062161F" w:rsidP="0062161F">
      <w:pPr>
        <w:numPr>
          <w:ilvl w:val="0"/>
          <w:numId w:val="25"/>
        </w:numPr>
        <w:shd w:val="clear" w:color="auto" w:fill="FFFFFF"/>
        <w:ind w:firstLine="18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решение задач творческого и поискового характера;</w:t>
      </w:r>
    </w:p>
    <w:p w:rsidR="0062161F" w:rsidRDefault="0062161F" w:rsidP="0062161F">
      <w:pPr>
        <w:numPr>
          <w:ilvl w:val="0"/>
          <w:numId w:val="25"/>
        </w:numPr>
        <w:shd w:val="clear" w:color="auto" w:fill="FFFFFF"/>
        <w:ind w:firstLine="18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учебное проектирование;</w:t>
      </w:r>
    </w:p>
    <w:p w:rsidR="0062161F" w:rsidRDefault="0062161F" w:rsidP="0062161F">
      <w:pPr>
        <w:numPr>
          <w:ilvl w:val="0"/>
          <w:numId w:val="25"/>
        </w:numPr>
        <w:shd w:val="clear" w:color="auto" w:fill="FFFFFF"/>
        <w:ind w:firstLine="18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проверочные, контрольные работы по предметам;</w:t>
      </w:r>
    </w:p>
    <w:p w:rsidR="0062161F" w:rsidRDefault="0062161F" w:rsidP="0062161F">
      <w:pPr>
        <w:numPr>
          <w:ilvl w:val="0"/>
          <w:numId w:val="25"/>
        </w:numPr>
        <w:shd w:val="clear" w:color="auto" w:fill="FFFFFF"/>
        <w:ind w:firstLine="18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комплексные работы на </w:t>
      </w:r>
      <w:proofErr w:type="spellStart"/>
      <w:r>
        <w:rPr>
          <w:rStyle w:val="c14"/>
          <w:color w:val="000000"/>
        </w:rPr>
        <w:t>межпредметной</w:t>
      </w:r>
      <w:proofErr w:type="spellEnd"/>
      <w:r>
        <w:rPr>
          <w:rStyle w:val="c14"/>
          <w:color w:val="000000"/>
        </w:rPr>
        <w:t xml:space="preserve"> основе и др.</w:t>
      </w:r>
    </w:p>
    <w:p w:rsidR="0062161F" w:rsidRDefault="0062161F" w:rsidP="0062161F">
      <w:pPr>
        <w:pStyle w:val="c5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Объектом  оценки предметных </w:t>
      </w:r>
      <w:proofErr w:type="spellStart"/>
      <w:r>
        <w:rPr>
          <w:rStyle w:val="c5"/>
          <w:color w:val="000000"/>
        </w:rPr>
        <w:t>результатовслужит</w:t>
      </w:r>
      <w:proofErr w:type="spellEnd"/>
      <w:r>
        <w:rPr>
          <w:rStyle w:val="c5"/>
          <w:color w:val="000000"/>
        </w:rPr>
        <w:t xml:space="preserve">  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>
        <w:rPr>
          <w:rStyle w:val="c5"/>
          <w:color w:val="000000"/>
        </w:rPr>
        <w:t>метапредметных</w:t>
      </w:r>
      <w:proofErr w:type="spellEnd"/>
      <w:r>
        <w:rPr>
          <w:rStyle w:val="c5"/>
          <w:color w:val="000000"/>
        </w:rPr>
        <w:t xml:space="preserve"> действий. </w:t>
      </w:r>
      <w:proofErr w:type="spellStart"/>
      <w:r>
        <w:rPr>
          <w:rStyle w:val="c5"/>
          <w:color w:val="000000"/>
        </w:rPr>
        <w:t>Оцениваютсядействия</w:t>
      </w:r>
      <w:proofErr w:type="spellEnd"/>
      <w:r>
        <w:rPr>
          <w:rStyle w:val="c5"/>
          <w:color w:val="000000"/>
        </w:rPr>
        <w:t xml:space="preserve">, </w:t>
      </w:r>
      <w:proofErr w:type="gramStart"/>
      <w:r>
        <w:rPr>
          <w:rStyle w:val="c5"/>
          <w:color w:val="000000"/>
        </w:rPr>
        <w:t>выполняемые</w:t>
      </w:r>
      <w:proofErr w:type="gramEnd"/>
      <w:r>
        <w:rPr>
          <w:rStyle w:val="c5"/>
          <w:color w:val="000000"/>
        </w:rPr>
        <w:t xml:space="preserve"> обучающимися с предметным содержанием.</w:t>
      </w:r>
    </w:p>
    <w:p w:rsidR="0062161F" w:rsidRDefault="0062161F" w:rsidP="0062161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 xml:space="preserve">Отметки </w:t>
      </w:r>
      <w:proofErr w:type="gramStart"/>
      <w:r>
        <w:rPr>
          <w:rStyle w:val="c14"/>
          <w:color w:val="000000"/>
        </w:rPr>
        <w:t>обучающимся</w:t>
      </w:r>
      <w:proofErr w:type="gramEnd"/>
      <w:r>
        <w:rPr>
          <w:rStyle w:val="c14"/>
          <w:color w:val="000000"/>
        </w:rPr>
        <w:t xml:space="preserve"> за стандартизированные итоговые работы и итоговые отметки за четверть выставляются по 5-ти балльной системе.</w:t>
      </w:r>
    </w:p>
    <w:p w:rsidR="0062161F" w:rsidRDefault="0062161F" w:rsidP="0062161F">
      <w:pPr>
        <w:numPr>
          <w:ilvl w:val="0"/>
          <w:numId w:val="26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7"/>
          <w:color w:val="000000"/>
          <w:sz w:val="22"/>
          <w:szCs w:val="22"/>
        </w:rPr>
        <w:t>«5» -</w:t>
      </w:r>
      <w:proofErr w:type="gramStart"/>
      <w:r>
        <w:rPr>
          <w:rStyle w:val="c37"/>
          <w:color w:val="000000"/>
          <w:sz w:val="22"/>
          <w:szCs w:val="22"/>
        </w:rPr>
        <w:t>обучающийся</w:t>
      </w:r>
      <w:proofErr w:type="gramEnd"/>
      <w:r>
        <w:rPr>
          <w:rStyle w:val="c37"/>
          <w:color w:val="000000"/>
          <w:sz w:val="22"/>
          <w:szCs w:val="22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 тематических и итоговых работ выполняет не менее 85 % заданий базового уровня и не менее 50 % заданий повышенного уровня.</w:t>
      </w:r>
    </w:p>
    <w:p w:rsidR="0062161F" w:rsidRDefault="0062161F" w:rsidP="0062161F">
      <w:pPr>
        <w:numPr>
          <w:ilvl w:val="0"/>
          <w:numId w:val="26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7"/>
          <w:color w:val="000000"/>
          <w:sz w:val="22"/>
          <w:szCs w:val="22"/>
        </w:rPr>
        <w:t xml:space="preserve">«4» - </w:t>
      </w:r>
      <w:proofErr w:type="gramStart"/>
      <w:r>
        <w:rPr>
          <w:rStyle w:val="c37"/>
          <w:color w:val="000000"/>
          <w:sz w:val="22"/>
          <w:szCs w:val="22"/>
        </w:rPr>
        <w:t>обучающийся</w:t>
      </w:r>
      <w:proofErr w:type="gramEnd"/>
      <w:r>
        <w:rPr>
          <w:rStyle w:val="c37"/>
          <w:color w:val="000000"/>
          <w:sz w:val="22"/>
          <w:szCs w:val="22"/>
        </w:rPr>
        <w:t xml:space="preserve"> владеет опорной системой знаний и учебными действиями, необходимой для продолжения образования и при выполнении  тематических и итоговых работ выполняет не менее 70 % заданий базового уровня и не менее 50 % заданий повышенного уровня.</w:t>
      </w:r>
    </w:p>
    <w:p w:rsidR="0062161F" w:rsidRDefault="0062161F" w:rsidP="0062161F">
      <w:pPr>
        <w:numPr>
          <w:ilvl w:val="0"/>
          <w:numId w:val="26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7"/>
          <w:color w:val="000000"/>
          <w:sz w:val="22"/>
          <w:szCs w:val="22"/>
        </w:rPr>
        <w:t xml:space="preserve">«3» - </w:t>
      </w:r>
      <w:proofErr w:type="gramStart"/>
      <w:r>
        <w:rPr>
          <w:rStyle w:val="c37"/>
          <w:color w:val="000000"/>
          <w:sz w:val="22"/>
          <w:szCs w:val="22"/>
        </w:rPr>
        <w:t>обучающийся</w:t>
      </w:r>
      <w:proofErr w:type="gramEnd"/>
      <w:r>
        <w:rPr>
          <w:rStyle w:val="c37"/>
          <w:color w:val="000000"/>
          <w:sz w:val="22"/>
          <w:szCs w:val="22"/>
        </w:rPr>
        <w:t xml:space="preserve"> владеет опорной системой знаний, необходимой для продолжения образования  и  способен использовать их для решения простых учебно-познавательных и учебно-практических задач, при выполнении  тематических и итоговых работ выполняет не менее 50 % заданий базового уровня.</w:t>
      </w:r>
    </w:p>
    <w:p w:rsidR="0062161F" w:rsidRDefault="0062161F" w:rsidP="0062161F">
      <w:pPr>
        <w:numPr>
          <w:ilvl w:val="0"/>
          <w:numId w:val="26"/>
        </w:numPr>
        <w:shd w:val="clear" w:color="auto" w:fill="FFFFFF"/>
        <w:ind w:left="85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7"/>
          <w:color w:val="000000"/>
          <w:sz w:val="22"/>
          <w:szCs w:val="22"/>
        </w:rPr>
        <w:t xml:space="preserve">«2» - </w:t>
      </w:r>
      <w:proofErr w:type="gramStart"/>
      <w:r>
        <w:rPr>
          <w:rStyle w:val="c37"/>
          <w:color w:val="000000"/>
          <w:sz w:val="22"/>
          <w:szCs w:val="22"/>
        </w:rPr>
        <w:t>обучающийся</w:t>
      </w:r>
      <w:proofErr w:type="gramEnd"/>
      <w:r>
        <w:rPr>
          <w:rStyle w:val="c37"/>
          <w:color w:val="000000"/>
          <w:sz w:val="22"/>
          <w:szCs w:val="22"/>
        </w:rPr>
        <w:t xml:space="preserve"> не владеет опорной системой знаний и учебными действиями, при выполнении  тематических и итоговых работ выполняет  менее 50 % заданий базового уровня.</w:t>
      </w:r>
    </w:p>
    <w:p w:rsidR="0062161F" w:rsidRPr="0062161F" w:rsidRDefault="0062161F" w:rsidP="0062161F">
      <w:pPr>
        <w:numPr>
          <w:ilvl w:val="0"/>
          <w:numId w:val="26"/>
        </w:numPr>
        <w:shd w:val="clear" w:color="auto" w:fill="FFFFFF"/>
        <w:ind w:left="850"/>
        <w:jc w:val="center"/>
        <w:rPr>
          <w:rFonts w:ascii="Calibri" w:hAnsi="Calibri"/>
          <w:color w:val="000000"/>
          <w:sz w:val="22"/>
          <w:szCs w:val="22"/>
        </w:rPr>
      </w:pPr>
      <w:r w:rsidRPr="0062161F">
        <w:rPr>
          <w:rStyle w:val="c37"/>
          <w:color w:val="000000"/>
          <w:sz w:val="22"/>
          <w:szCs w:val="22"/>
        </w:rPr>
        <w:t xml:space="preserve">«1» - </w:t>
      </w:r>
      <w:proofErr w:type="gramStart"/>
      <w:r w:rsidRPr="0062161F">
        <w:rPr>
          <w:rStyle w:val="c37"/>
          <w:color w:val="000000"/>
          <w:sz w:val="22"/>
          <w:szCs w:val="22"/>
        </w:rPr>
        <w:t>обучающийся</w:t>
      </w:r>
      <w:proofErr w:type="gramEnd"/>
      <w:r w:rsidRPr="0062161F">
        <w:rPr>
          <w:rStyle w:val="c37"/>
          <w:color w:val="000000"/>
          <w:sz w:val="22"/>
          <w:szCs w:val="22"/>
        </w:rPr>
        <w:t xml:space="preserve"> не владеет опорной системой знаний и учебными действиями, при выполнении  тематических и итоговых работ не выполняет задания базового уровня.</w:t>
      </w:r>
    </w:p>
    <w:p w:rsidR="0062161F" w:rsidRPr="0062161F" w:rsidRDefault="0062161F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62161F" w:rsidRPr="0062161F" w:rsidRDefault="0062161F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62161F" w:rsidRPr="0062161F" w:rsidRDefault="0062161F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62161F" w:rsidRPr="0062161F" w:rsidRDefault="0062161F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62161F" w:rsidRPr="0062161F" w:rsidRDefault="0062161F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62161F" w:rsidRPr="0062161F" w:rsidRDefault="0062161F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62161F" w:rsidRDefault="0062161F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0C2F42" w:rsidRDefault="000C2F42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0C2F42" w:rsidRDefault="000C2F42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0C2F42" w:rsidRDefault="000C2F42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0C2F42" w:rsidRDefault="000C2F42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0C2F42" w:rsidRDefault="000C2F42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0C2F42" w:rsidRDefault="000C2F42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0C2F42" w:rsidRPr="0062161F" w:rsidRDefault="000C2F42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62161F" w:rsidRPr="0062161F" w:rsidRDefault="0062161F" w:rsidP="0062161F">
      <w:pPr>
        <w:shd w:val="clear" w:color="auto" w:fill="FFFFFF"/>
        <w:ind w:left="850"/>
        <w:rPr>
          <w:rFonts w:ascii="Calibri" w:hAnsi="Calibri"/>
          <w:color w:val="000000"/>
          <w:sz w:val="22"/>
          <w:szCs w:val="22"/>
        </w:rPr>
      </w:pPr>
    </w:p>
    <w:p w:rsidR="0062161F" w:rsidRPr="0062161F" w:rsidRDefault="0062161F" w:rsidP="0062161F">
      <w:pPr>
        <w:shd w:val="clear" w:color="auto" w:fill="FFFFFF"/>
        <w:ind w:left="850"/>
        <w:jc w:val="center"/>
        <w:rPr>
          <w:rFonts w:ascii="Calibri" w:hAnsi="Calibri"/>
          <w:color w:val="000000"/>
          <w:sz w:val="22"/>
          <w:szCs w:val="22"/>
        </w:rPr>
      </w:pPr>
      <w:r w:rsidRPr="0062161F">
        <w:rPr>
          <w:rStyle w:val="c8"/>
          <w:b/>
          <w:bCs/>
          <w:color w:val="000000"/>
        </w:rPr>
        <w:t>Календарно-т</w:t>
      </w:r>
      <w:r>
        <w:rPr>
          <w:rStyle w:val="c8"/>
          <w:b/>
          <w:bCs/>
          <w:color w:val="000000"/>
        </w:rPr>
        <w:t>ематическое планирование 8</w:t>
      </w:r>
      <w:r w:rsidR="000C2F42">
        <w:rPr>
          <w:rStyle w:val="c8"/>
          <w:b/>
          <w:bCs/>
          <w:color w:val="000000"/>
        </w:rPr>
        <w:t>-9</w:t>
      </w:r>
      <w:r>
        <w:rPr>
          <w:rStyle w:val="c8"/>
          <w:b/>
          <w:bCs/>
          <w:color w:val="000000"/>
        </w:rPr>
        <w:t xml:space="preserve"> </w:t>
      </w:r>
      <w:r w:rsidRPr="0062161F">
        <w:rPr>
          <w:rStyle w:val="c8"/>
          <w:b/>
          <w:bCs/>
          <w:color w:val="000000"/>
        </w:rPr>
        <w:t>класс</w:t>
      </w:r>
      <w:r w:rsidR="000C2F42">
        <w:rPr>
          <w:rStyle w:val="c8"/>
          <w:b/>
          <w:bCs/>
          <w:color w:val="000000"/>
        </w:rPr>
        <w:t>ы</w:t>
      </w:r>
    </w:p>
    <w:tbl>
      <w:tblPr>
        <w:tblW w:w="9013" w:type="dxa"/>
        <w:jc w:val="center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2903"/>
        <w:gridCol w:w="2813"/>
        <w:gridCol w:w="2757"/>
        <w:gridCol w:w="22"/>
      </w:tblGrid>
      <w:tr w:rsidR="0062161F" w:rsidTr="0062161F">
        <w:trPr>
          <w:gridAfter w:val="1"/>
          <w:wAfter w:w="22" w:type="dxa"/>
          <w:trHeight w:val="560"/>
          <w:jc w:val="center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8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82f1bb207ce09a164ab1a245a2b054a3da8b2431"/>
            <w:bookmarkStart w:id="2" w:name="3"/>
            <w:bookmarkEnd w:id="1"/>
            <w:bookmarkEnd w:id="2"/>
            <w:r>
              <w:rPr>
                <w:rStyle w:val="c15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5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8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  <w:sz w:val="20"/>
                <w:szCs w:val="20"/>
              </w:rPr>
              <w:t>                                     Планируемые результаты</w:t>
            </w:r>
          </w:p>
        </w:tc>
      </w:tr>
      <w:tr w:rsidR="0062161F" w:rsidTr="0062161F">
        <w:trPr>
          <w:gridAfter w:val="1"/>
          <w:wAfter w:w="22" w:type="dxa"/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8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1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5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Style w:val="c15"/>
                <w:b/>
                <w:bCs/>
                <w:color w:val="000000"/>
                <w:sz w:val="20"/>
                <w:szCs w:val="20"/>
              </w:rPr>
              <w:t xml:space="preserve"> универсальные учебные действия</w:t>
            </w:r>
          </w:p>
        </w:tc>
      </w:tr>
      <w:tr w:rsidR="0062161F" w:rsidTr="0062161F">
        <w:trPr>
          <w:gridAfter w:val="1"/>
          <w:wAfter w:w="22" w:type="dxa"/>
          <w:trHeight w:val="26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161F" w:rsidRDefault="0062161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2161F" w:rsidTr="0062161F">
        <w:trPr>
          <w:trHeight w:val="620"/>
          <w:jc w:val="center"/>
        </w:trPr>
        <w:tc>
          <w:tcPr>
            <w:tcW w:w="9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Архитектура и дизайн </w:t>
            </w:r>
            <w:proofErr w:type="gramStart"/>
            <w:r>
              <w:rPr>
                <w:rStyle w:val="c5"/>
                <w:color w:val="000000"/>
              </w:rPr>
              <w:t>–к</w:t>
            </w:r>
            <w:proofErr w:type="gramEnd"/>
            <w:r>
              <w:rPr>
                <w:rStyle w:val="c5"/>
                <w:color w:val="000000"/>
              </w:rPr>
              <w:t>онструктивные искусства в ряду пространственных искусств. Мир</w:t>
            </w:r>
            <w:proofErr w:type="gramStart"/>
            <w:r>
              <w:rPr>
                <w:rStyle w:val="c5"/>
                <w:color w:val="000000"/>
              </w:rPr>
              <w:t xml:space="preserve"> ,</w:t>
            </w:r>
            <w:proofErr w:type="gramEnd"/>
            <w:r>
              <w:rPr>
                <w:rStyle w:val="c5"/>
                <w:color w:val="000000"/>
              </w:rPr>
              <w:t xml:space="preserve"> который создаёт человек. Художник – дизайн – архитектура. Искусство композиции </w:t>
            </w:r>
            <w:proofErr w:type="gramStart"/>
            <w:r>
              <w:rPr>
                <w:rStyle w:val="c5"/>
                <w:color w:val="000000"/>
              </w:rPr>
              <w:t>–о</w:t>
            </w:r>
            <w:proofErr w:type="gramEnd"/>
            <w:r>
              <w:rPr>
                <w:rStyle w:val="c5"/>
                <w:color w:val="000000"/>
              </w:rPr>
              <w:t>снова дизайна и архитектуры.</w:t>
            </w:r>
          </w:p>
        </w:tc>
      </w:tr>
      <w:tr w:rsidR="0062161F" w:rsidTr="0062161F">
        <w:trPr>
          <w:gridAfter w:val="1"/>
          <w:wAfter w:w="22" w:type="dxa"/>
          <w:trHeight w:val="108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Основы композиции в конструктивных искусствах.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Гармония, контраст и эмоциональная выразительность плоскостной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композиции.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: определение композиции и её закономерности; типы композиций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центр композиции, доминанта.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 Научиться создавать уравновешенную композицию из простых геометрических фигур. Познакомиться с творчеством художников  абстракционистов.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Осуществлять поиск информации для анализа произведений архитектуры и дизайна.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выделять существенные признаки в разных типах композиции. Уметь строить рассуждения об абстрактном искусстве.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оценивать правильность своих действий при выполнении задания и уметь вносить изменения  на основе его оценки  и учета характера сделанных ошибок.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Понимать возможность различных позиций других людей. Уметь задавать вопросы. Уметь использовать речь для регуляции своего действия.</w:t>
            </w:r>
          </w:p>
        </w:tc>
      </w:tr>
      <w:tr w:rsidR="0062161F" w:rsidTr="0062161F">
        <w:trPr>
          <w:gridAfter w:val="1"/>
          <w:wAfter w:w="22" w:type="dxa"/>
          <w:trHeight w:val="10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Прямые линии и организация пространства.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образно – художественную осмысленность простейших плоскостных композиций. Продолжить знакомство с творчеством  художников абстракционистов.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Развитие навыков составления плоскостной композиции с введением в неё прямых линий.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ориентироваться  в разных типах композиции. Уметь находить варианты  и способы решения задачи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по составлению динамичной композиции.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Понимать и сохранять учебную задачу.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 и позицию, строить монологическое высказывание.</w:t>
            </w:r>
          </w:p>
        </w:tc>
      </w:tr>
      <w:tr w:rsidR="0062161F" w:rsidTr="0062161F">
        <w:trPr>
          <w:gridAfter w:val="1"/>
          <w:wAfter w:w="22" w:type="dxa"/>
          <w:trHeight w:val="8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Цвет - элемент композиционного творчества.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функциональные задачи цвета в конструктивных искусствах.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применять локальный цвет при создании композиции;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определять и использовать в творческой работе средства художественной выразительности.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Понимать и уметь строить рассуждения о функциональности цвета в конструктивных видах искусства. Уметь анализировать и объяснять значение локального цвета, контраста, цветового акцента, ритма в композиции.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Выполнять учебные действия согласно поставленной цели.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задач. Уметь формулировать и задавать вопросы.</w:t>
            </w:r>
          </w:p>
        </w:tc>
      </w:tr>
      <w:tr w:rsidR="0062161F" w:rsidTr="0062161F">
        <w:trPr>
          <w:gridAfter w:val="1"/>
          <w:wAfter w:w="22" w:type="dxa"/>
          <w:trHeight w:val="86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Буква - строка </w:t>
            </w:r>
            <w:proofErr w:type="gramStart"/>
            <w:r>
              <w:rPr>
                <w:rStyle w:val="c15"/>
                <w:color w:val="000000"/>
              </w:rPr>
              <w:t>–т</w:t>
            </w:r>
            <w:proofErr w:type="gramEnd"/>
            <w:r>
              <w:rPr>
                <w:rStyle w:val="c15"/>
                <w:color w:val="000000"/>
              </w:rPr>
              <w:t>екст. Искусство шрифта.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определение шрифта. Уметь определять способы и материалы написания  букв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Понимать образную эмоциональность  шрифта –как элемента композиции. Используя разные  художественные материалы, цвет,  добиться эмоциональной выразительности буквы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строить рассуждения в форме простых суждений о значении шрифта в композиции. Уметь сравнивать и классифицировать типы шрифтов.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Осуществлять пошаговый и итоговый контроль своей творческой работы. Уметь анализировать свою работу и работу одноклассников.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 и позицию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</w:t>
            </w:r>
          </w:p>
        </w:tc>
      </w:tr>
      <w:tr w:rsidR="0062161F" w:rsidTr="0062161F">
        <w:trPr>
          <w:gridAfter w:val="1"/>
          <w:wAfter w:w="22" w:type="dxa"/>
          <w:trHeight w:val="82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Буква - строка </w:t>
            </w:r>
            <w:proofErr w:type="gramStart"/>
            <w:r>
              <w:rPr>
                <w:rStyle w:val="c15"/>
                <w:color w:val="000000"/>
              </w:rPr>
              <w:t>–т</w:t>
            </w:r>
            <w:proofErr w:type="gramEnd"/>
            <w:r>
              <w:rPr>
                <w:rStyle w:val="c15"/>
                <w:color w:val="000000"/>
              </w:rPr>
              <w:t>екст. Искусство шрифта.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составлять композицию из букв, с применением разных способов их написания. Сделать букву или надпись  центром композиции (доминантой).  Отработать навыки  написания шрифта пером, кистью, маркером.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ориентироваться на разнообразии способов решения задачи. Находить самостоятельно способ решения творческого задания.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Осуществлять пошаговый и итоговый контроль результата.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Уметь формулировать собственное мнение и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позицию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</w:t>
            </w:r>
          </w:p>
        </w:tc>
      </w:tr>
      <w:tr w:rsidR="0062161F" w:rsidTr="0062161F">
        <w:trPr>
          <w:gridAfter w:val="1"/>
          <w:wAfter w:w="22" w:type="dxa"/>
          <w:trHeight w:val="90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Когда текст и изображение вместе. Композиционные основы  макетирования в полиграфическом дизайне. 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- искусство композиции лежит в основе графического дизайна;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-отличия изобразительного языка плаката от языка реалистической картины.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Виды плаката.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применять правила дизайнерской грамоты.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Анализировать и классифицировать плакат по видам. Доказывать принадлежность плаката к тому или иному виду по определённым признакам.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В творческую работу вносить необходимые коррективы с учетом сделанных ошибок.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Владеть диалогической формой речи, уметь задавать вопросы.</w:t>
            </w:r>
          </w:p>
        </w:tc>
      </w:tr>
      <w:tr w:rsidR="0062161F" w:rsidTr="0062161F">
        <w:trPr>
          <w:gridAfter w:val="1"/>
          <w:wAfter w:w="22" w:type="dxa"/>
          <w:trHeight w:val="72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Когда текст и изображение вместе. Композиционные основы  макетирования в полиграфическом дизайне. 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понятие коллажа. Использовать  шрифт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как элемент коллажа в композиции.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применять опыт составления динамичной композиции с ярким акцентом в творческой работе.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Использовать </w:t>
            </w:r>
            <w:proofErr w:type="spellStart"/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знаково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– символические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 средства  для создания коллажа. Уметь ориентироваться в формате листа. Уметь адекватно воспринимать оценку учителя.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договариваться и приходить  к общему решению в совместной деятельности</w:t>
            </w:r>
          </w:p>
        </w:tc>
      </w:tr>
      <w:tr w:rsidR="0062161F" w:rsidTr="0062161F">
        <w:trPr>
          <w:gridAfter w:val="1"/>
          <w:wAfter w:w="22" w:type="dxa"/>
          <w:trHeight w:val="78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В бескрайнем мире книг и журналов. Многообразие форм дизайна.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Знать историю полиграфии, изобразительный стиль книги или журнала. Уметь составлять композицию 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шрифтом для создания макета обложки книги или журнала.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анализировать и сравнивать объекты (обложки книг и журналов), выделять общее и особенности.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Принимать и сохранять учебную задачу по выполнению эскиза обложки книги или журнала.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 и позицию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</w:t>
            </w:r>
          </w:p>
        </w:tc>
      </w:tr>
      <w:tr w:rsidR="0062161F" w:rsidTr="0062161F">
        <w:trPr>
          <w:gridAfter w:val="1"/>
          <w:wAfter w:w="22" w:type="dxa"/>
          <w:trHeight w:val="60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В бескрайнем мире книг и журналов. Многообразие форм дизайна.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способы работы в технике коллажа.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Уметь применять разные  художественные материалы для достижения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выразительности композиции.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Уметь ориентироваться в большом количестве материалов и способов выполнения коллажа. Находить необходимые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материалы и средства для составления лаконичной обложки в технике коллаж.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договариваться и приходить  к общему решению в совместной деятельности</w:t>
            </w:r>
          </w:p>
        </w:tc>
      </w:tr>
      <w:tr w:rsidR="0062161F" w:rsidTr="0062161F">
        <w:trPr>
          <w:gridAfter w:val="1"/>
          <w:wAfter w:w="22" w:type="dxa"/>
          <w:trHeight w:val="26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Объект и  пространство.  От плоского изображения к объёмному макету.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исторические аспекты развития художественного языка конструктивных искусств. Знать  что такое макет и его значение в архитектуре. Уметь читать плоскостные композиции. Уметь изображать баланс объёмов на плоскости.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анализировать объекты по внешним признакам, находить и выделять общее.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Анализировать способы создания различных макетов. Объяснять роль чертежа.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Осуществлять пошаговый контроль при выполнении задания. Адекватно воспринимать оценку учителя.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Строить монологические высказывания.</w:t>
            </w:r>
          </w:p>
        </w:tc>
      </w:tr>
      <w:tr w:rsidR="0062161F" w:rsidTr="0062161F">
        <w:trPr>
          <w:gridAfter w:val="1"/>
          <w:wAfter w:w="22" w:type="dxa"/>
          <w:trHeight w:val="22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Взаимосвязь объектов в архитектурном макете.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вспомогательные соединительные элементы в пространственной композиции. Уметь подобрать способ изображения материала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образно выражающего природную среду. Уметь показывать рельеф в эскизе.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анализировать полученную информацию, выделять главное и использовать в работе. Уметь выдвигать свои гипотезы и их обосновывать.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планировать свои действия с учетом поставленной задачи.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Поэтапно выполнять учебные действия.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Уметь формулировать собственное мнение и позицию.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способы достижения пластической  выразительности здания (за счёт большого композиционного разнообразия и гармонии форм)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одуль – как элемент здания.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Уметь моделировать в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объёме.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Осознанно ориентироваться в выборе объемов  (модулей) для создания композиции (макета здания)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меть оценивать правильность выполнения  задания на всех этапах работы.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Вносить необходимые коррективы  с учетом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сделанных ошибок.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Уметь формулировать собственное мнение и позицию</w:t>
            </w:r>
          </w:p>
        </w:tc>
      </w:tr>
      <w:tr w:rsidR="0062161F" w:rsidTr="0062161F">
        <w:trPr>
          <w:gridAfter w:val="1"/>
          <w:wAfter w:w="22" w:type="dxa"/>
          <w:trHeight w:val="26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Важнейшие  архитектурные элементы здания.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и называть главные архитектурные элементы здания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Знать историю развития главных архитектурных элементов здания.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Понимать их роль в архитектурной постройке.  Уметь изображать элементы здания.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Осуществлять поиск необходимой информации. Ориентироваться в разнообразии вариантов решения композиции.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Принимать и сохранять учебную задачу.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Уметь формулировать собственное мнение и позицию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Красота и целесообразность. Вещь как сочетание объёмов и образ времени.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Знать 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:-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определением красоты как наиболее полного выявления функции вещи ; понятие инсталляция.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использовать принципы компоновки, ритмического расположения масс, общего цветового решения. Уметь сочетать образное и рациональное.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Понимать что дизайн вещи 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-э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то искусство и социальное проектирование.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сравнивать и классифицировать  вещи по красоте и рациональности. Выделять приоритетную функцию и недостатки дизайна вещи. Уметь выдвигать гипотезы и их обосновывать.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Планировать свои действия согласно поставленной задаче.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Понимать возможность различных позиций других людей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Уметь задавать вопросы. Уметь формулировать собственное мнение и позицию</w:t>
            </w:r>
          </w:p>
        </w:tc>
      </w:tr>
      <w:tr w:rsidR="0062161F" w:rsidTr="0062161F">
        <w:trPr>
          <w:gridAfter w:val="1"/>
          <w:wAfter w:w="22" w:type="dxa"/>
          <w:trHeight w:val="26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Форма и материал.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Знать и объяснять 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–о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собенности влияния  технологии на изменение формы вещи;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-анализировать и выявлять взаимосвязь формы и материала.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изображать возможное соединение разнообразных материалов и форм в вещи.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ориентироваться в многообразии способов решения фантазийного задания.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осуществлять анализ придуманных вещей и их признаков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Адекватно воспринимать оценку учителя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Вносить коррективы  с учетом сделанных ошибок.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Уметь задавать вопросы. Уметь формулировать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собственное мнение и позицию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Цвет в архитектуре и дизайне.  Роль цвета в формотворчестве.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отличие роли цвета в живописи от его назначения в конструктивных видах искусства.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работать по воображению.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ориентироваться в многообразии способов решения творческой задачи.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 анализировать этапы выполнения работы, осуществлять пошаговый и итоговый контроль работы.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в коммуникации строить понятные для партнера высказывания.</w:t>
            </w:r>
          </w:p>
        </w:tc>
      </w:tr>
      <w:tr w:rsidR="0062161F" w:rsidTr="0062161F">
        <w:trPr>
          <w:gridAfter w:val="1"/>
          <w:wAfter w:w="22" w:type="dxa"/>
          <w:trHeight w:val="4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Город сквозь времени страны. Образы материальной культуры прошлого.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основные стили в архитектуре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античный, готический, романский, ренессанс, барокко, классицизм;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памятники архитектуры в разных странах и в России.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зарисовывать историческое здание с передачей особенностей его стиля.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Осуществлять поиск необходимой информации  о стилях архитектуры в учебнике. Уметь анализировать архитектурные постройки  и выделять существенные признаки каждого стиля.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Осуществлять пошаговый контроль своей деятельности.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Выполнять учебные действия согласно поставленной задаче.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Уметь формулировать собственное мнение и позицию.</w:t>
            </w:r>
          </w:p>
        </w:tc>
      </w:tr>
      <w:tr w:rsidR="0062161F" w:rsidTr="0062161F">
        <w:trPr>
          <w:gridAfter w:val="1"/>
          <w:wAfter w:w="22" w:type="dxa"/>
          <w:trHeight w:val="46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имена архитекторов 20 века.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анализировать архитектуру разных стилей.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создавать по воображению архитектурные образы графическими материалами.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Ориентироваться в разнообразии современных направлений в архитектуре. Понимать роль материалов и технических достижений в строительстве.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работать по воображению.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Вносить изменения в работу с учетом сделанных ошибок.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мнение. Уметь в диалоге строить понятные речевые высказывания.</w:t>
            </w:r>
          </w:p>
        </w:tc>
      </w:tr>
      <w:tr w:rsidR="0062161F" w:rsidTr="0062161F">
        <w:trPr>
          <w:gridAfter w:val="1"/>
          <w:wAfter w:w="22" w:type="dxa"/>
          <w:trHeight w:val="22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Живое пространство </w:t>
            </w:r>
            <w:r>
              <w:rPr>
                <w:rStyle w:val="c15"/>
                <w:color w:val="000000"/>
              </w:rPr>
              <w:lastRenderedPageBreak/>
              <w:t>города. Город, микрорайон, улица.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Знать различные композиционные виды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планировки города.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Познакомиться с историческими формами планировки городов и их связью с образом жизни людей.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 Понятие микрорайон, улица, пешеходная зона.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Понимать роль цвета в формировании пространства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создавать план микрорайона с учетом всей инфраструктуры.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Осуществлять поиск необходимой информации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по планировке микрорайона в разных источниках.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Ориентироваться в выборе способа решения задачи.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Принимать и сохранять учебную задачу.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Уметь формулировать собственное мнение и позицию.</w:t>
            </w:r>
          </w:p>
        </w:tc>
      </w:tr>
      <w:tr w:rsidR="0062161F" w:rsidTr="0062161F">
        <w:trPr>
          <w:gridAfter w:val="1"/>
          <w:wAfter w:w="22" w:type="dxa"/>
          <w:trHeight w:val="26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Живое пространство города. Город, микрорайон, улица.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Закрепить знания по планировке города. Понять необходимость сохранения исторических частей города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проектировать пешеходную зону, как необходимый элемент современного города.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Применять разные художественные материалы  в творческой работе.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Осуществлять поиск информации 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элементах пешеходной зоны.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Характеризовать значение стилей в создании проекта зоны.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Вносить необходимые коррективы с учетом сделанных ошибок.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мнение. Уметь в диалоге строить понятные речевые высказывания.</w:t>
            </w:r>
          </w:p>
        </w:tc>
      </w:tr>
      <w:tr w:rsidR="0062161F" w:rsidTr="0062161F">
        <w:trPr>
          <w:gridAfter w:val="1"/>
          <w:wAfter w:w="22" w:type="dxa"/>
          <w:trHeight w:val="20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Вещь в городе и дома. Городской дизайн.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особенности малой архитектуры и архитектурного дизайна среды.</w:t>
            </w:r>
          </w:p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создавать архитектурные образы графическими материалами.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Объяснять связь между архитектурой  города и человеком. Находить ответы на поставленные вопросы в разных источниках. Уметь оценивать правильность выполнения творческой работы согласно поставленной задаче.</w:t>
            </w:r>
          </w:p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Уметь формулировать собственное мнение и позицию.</w:t>
            </w:r>
          </w:p>
        </w:tc>
      </w:tr>
      <w:tr w:rsidR="0062161F" w:rsidTr="0062161F">
        <w:trPr>
          <w:gridAfter w:val="1"/>
          <w:wAfter w:w="22" w:type="dxa"/>
          <w:trHeight w:val="30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Интерьер и вещь в доме. Дизайн пространственно- вещной среды интерьера.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особенности организации интерьеров общественных. Жилых и производственных зданий. Уметь создавать интерьер общественных мест по воображению.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Объяснять историчность и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социальность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интерьера. Ориентироваться в </w:t>
            </w:r>
            <w:proofErr w:type="spellStart"/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разнообразии видов интерьеров.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Оценивать правильность выполнения своей работы по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проектированию интерьера.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Адекватно воспринимать оценку учителя.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 и позицию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Природа и  архитектура. Организация архитектурно- ландшафтного пространства.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термин ландшафтная архитектура. Уметь создавать элементы ландшафтной архитектуры. С помощью разных графических материалов спроектировать фонтан для парка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., 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сквера или бульвара. Знать фонтаны Петергофа.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Ориентироваться в способе решения творческой задачи 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выбор художественной техники и материала)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анализировать объекты и выделять существенные признаки.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Осуществлять пошаговый и итоговый контроль своей работы.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Уметь формулировать собственное мнение и позицию.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Природа и  архитектура. Организация архитектурно- ландшафтного пространства.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Мос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т-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как элемент ландшафтной архитектуры. Знать виды мостов и их инженерные особенности. Уметь изображать мост характерного вида ( подвесной, арочный, вантовый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понтонныйи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т.д.) в ландшафте местности 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находить информацию о видах мостов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Анализировать виды конструктивных особенностей мостов и их внешний вид.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оценивать и анализировать  свой результат работы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Адекватно воспринимать оценку учителя.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 и позицию.</w:t>
            </w:r>
          </w:p>
        </w:tc>
      </w:tr>
      <w:tr w:rsidR="0062161F" w:rsidTr="0062161F">
        <w:trPr>
          <w:gridAfter w:val="1"/>
          <w:wAfter w:w="22" w:type="dxa"/>
          <w:trHeight w:val="22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Природа и  архитектура. Организация архитектурно- ландшафтного пространства.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Беседка и её виды в ландшафтной архитектуре. Эстетическая составляющая беседки в городской  ландшафтной архитектуре. Работа с объёмами в композиции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бумагопластика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. Проект беседки из бумаги.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Ориентироваться в выборе способов решения творческой задачи. Уметь синтезировать части в целое.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Планировать свои действия в соответствии с поставленной задачей. Уметь договариваться и приходить к общему решению в совместной деятельности. Уметь в диалоге строить понятные речевые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высказывания.</w:t>
            </w:r>
          </w:p>
        </w:tc>
      </w:tr>
      <w:tr w:rsidR="0062161F" w:rsidTr="0062161F">
        <w:trPr>
          <w:gridAfter w:val="1"/>
          <w:wAfter w:w="22" w:type="dxa"/>
          <w:trHeight w:val="22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Т</w:t>
            </w:r>
            <w:proofErr w:type="gramStart"/>
            <w:r>
              <w:rPr>
                <w:rStyle w:val="c15"/>
                <w:color w:val="000000"/>
              </w:rPr>
              <w:t>ы-</w:t>
            </w:r>
            <w:proofErr w:type="gramEnd"/>
            <w:r>
              <w:rPr>
                <w:rStyle w:val="c15"/>
                <w:color w:val="000000"/>
              </w:rPr>
              <w:t xml:space="preserve"> архитектор. Замысел </w:t>
            </w:r>
            <w:proofErr w:type="gramStart"/>
            <w:r>
              <w:rPr>
                <w:rStyle w:val="c15"/>
                <w:color w:val="000000"/>
              </w:rPr>
              <w:t>архитектурного проекта</w:t>
            </w:r>
            <w:proofErr w:type="gramEnd"/>
            <w:r>
              <w:rPr>
                <w:rStyle w:val="c15"/>
                <w:color w:val="000000"/>
              </w:rPr>
              <w:t xml:space="preserve"> и его осуществление.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использовать разнообразные материалы при создании макетов архитектурных объектов на предметной плоскости и в пространстве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Уметь создавать сложную архитектурную композицию в группе.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синтезировать части в целое, использование модулей, фактур и разных материалов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..</w:t>
            </w:r>
            <w:proofErr w:type="gramEnd"/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договариваться и приходить к общему решению в совместной деятельности. Уметь в диалоге строить понятные речевые высказывания.</w:t>
            </w:r>
          </w:p>
        </w:tc>
      </w:tr>
      <w:tr w:rsidR="0062161F" w:rsidTr="0062161F">
        <w:trPr>
          <w:gridAfter w:val="1"/>
          <w:wAfter w:w="22" w:type="dxa"/>
          <w:trHeight w:val="56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Мой дом - мой образ жизни. Скажи мне</w:t>
            </w:r>
            <w:proofErr w:type="gramStart"/>
            <w:r>
              <w:rPr>
                <w:rStyle w:val="c15"/>
                <w:color w:val="000000"/>
              </w:rPr>
              <w:t xml:space="preserve"> ,</w:t>
            </w:r>
            <w:proofErr w:type="gramEnd"/>
            <w:r>
              <w:rPr>
                <w:rStyle w:val="c15"/>
                <w:color w:val="000000"/>
              </w:rPr>
              <w:t xml:space="preserve"> как ты живешь , и я скажу , какой у тебя дом.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принципы организации и членения пространства на различные функциональные зоны. Уметь работать с графическими материалами при моделировании архитектурного объекта. Изображать план квартиры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Ориентироваться в новом материале. Находить и аргументировать значение функционального деление пространства в интерьере. Уметь строить грамотное рассуждение на тему функционала зон в квартире, комнате.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Учитывать основные зонирования пространства при разработке собственного проекта. Адекватно воспринимать оценку  учителя.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задавать вопросы. Уметь формулировать собственное мнение и позицию.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5"/>
                <w:color w:val="000000"/>
              </w:rPr>
              <w:t>Интерьер</w:t>
            </w:r>
            <w:proofErr w:type="gramEnd"/>
            <w:r>
              <w:rPr>
                <w:rStyle w:val="c15"/>
                <w:color w:val="000000"/>
              </w:rPr>
              <w:t xml:space="preserve"> который мы создаём.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принципы организации пространства квартиры. Уметь отражать в проекте  дизайна интерьера образно – архитектурный  замысел и композиционно – стилевое начало помещения. Применять навыки работы разными художественными материалами. Опираться на умение составлять композицию.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Находить необходимую информацию о дизайне комнаты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Анализировать способы организации пространства в разных проектах дизайнеров. Уметь доказывать необходимость той или иной функциональной зоны помещения.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Осуществлять пошаговый контроль выполнения собственной творческой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работы. Выделять основные этапы работы над проектом. Аргументировать выбор материалов.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 и позицию.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учитывать разные мнения.</w:t>
            </w:r>
          </w:p>
        </w:tc>
      </w:tr>
      <w:tr w:rsidR="0062161F" w:rsidTr="0062161F">
        <w:trPr>
          <w:gridAfter w:val="1"/>
          <w:wAfter w:w="22" w:type="dxa"/>
          <w:trHeight w:val="20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Пугало в огороде, или … шёпот фонтанных струй.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Знать композиционные приемы паркового дизайна разных стилей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фитодизайн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>. Уметь использовать разнообразные художественные материалы для передачи стиля сада.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работать с полученной информацией о ландшафтном дизайне сада. Анализировать информацию о способах выражения стиля сада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Выдвигать собственные гипотезы о развитии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садово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–п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аркового дизайна.</w:t>
            </w:r>
          </w:p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оценивать собственный результат работы, и результат работы одноклассников. Уметь задавать вопросы.</w:t>
            </w:r>
          </w:p>
        </w:tc>
      </w:tr>
      <w:tr w:rsidR="0062161F" w:rsidTr="0062161F">
        <w:trPr>
          <w:gridAfter w:val="1"/>
          <w:wAfter w:w="22" w:type="dxa"/>
          <w:trHeight w:val="28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Мода</w:t>
            </w:r>
            <w:proofErr w:type="gramStart"/>
            <w:r>
              <w:rPr>
                <w:rStyle w:val="c14"/>
                <w:color w:val="000000"/>
              </w:rPr>
              <w:t xml:space="preserve"> ,</w:t>
            </w:r>
            <w:proofErr w:type="gramEnd"/>
            <w:r>
              <w:rPr>
                <w:rStyle w:val="c14"/>
                <w:color w:val="000000"/>
              </w:rPr>
              <w:t xml:space="preserve"> культура и ты.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Иметь представление  о технологии создания одежды. Применять законы композиции в одежде. Уметь работать над эскизом костюма. Совершенствовать приемы работы различными материалами.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Анализировать полученную информацию о технологии создания одежды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Уметь строить рассуждения о видах одежды и их роли в современной жизни. Аргументировать двуединую природу моды как нового эстетического направления  и как способа манипулирования массовым сознанием.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При работе над эскизом осуществлять пошаговый контроль для достижения нужного результата.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формулировать собственное мнение. Уметь в диалоге строить понятные речевые высказывания.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Композиционно – конструктивные </w:t>
            </w:r>
            <w:r>
              <w:rPr>
                <w:rStyle w:val="c15"/>
                <w:color w:val="000000"/>
              </w:rPr>
              <w:lastRenderedPageBreak/>
              <w:t>принципы дизайна одежды. 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Расширить представление о конструктивных особенностях одежды.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Фигура и силуэт. Уметь  создавать костюм для разных типов  фигур.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Ориентироваться на возможность решения задачи  разными способами. Умение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находить главное в композиции костюма . Необходимость акцентов в костюме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 У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меть строить  собственные рассуждения  конструкции костюма и роли акцентов.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Принимать и сохранять учебную задачу о разработке  эскиза костюма согласно типу фигуры. Уметь оценивать собственный результат работы, и результат работы одноклассников. Уметь задавать вопросы.</w:t>
            </w:r>
          </w:p>
        </w:tc>
      </w:tr>
      <w:tr w:rsidR="0062161F" w:rsidTr="0062161F">
        <w:trPr>
          <w:gridAfter w:val="1"/>
          <w:wAfter w:w="22" w:type="dxa"/>
          <w:trHeight w:val="20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Встречают по одёжке. 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Понимать демократичность в моде. Принцип функциональности. Уметь трансформировать одежду. Совершенствование навыков работы в технике коллаж.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Ориентироваться на возможность решения задачи  разными способами. Уметь сравнивать эскизы и фотографии одежды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62161F" w:rsidRDefault="0062161F">
            <w:pPr>
              <w:pStyle w:val="c4"/>
              <w:spacing w:before="0" w:beforeAutospacing="0" w:after="0" w:afterAutospacing="0" w:line="20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Планировать свои действия в соответствии с поставленной задачей. Уметь договариваться и приходить к общему решению в совместной деятельности. Уметь в диалоге строить понятные речевые высказывания.</w:t>
            </w:r>
          </w:p>
        </w:tc>
      </w:tr>
      <w:tr w:rsidR="0062161F" w:rsidTr="0062161F">
        <w:trPr>
          <w:gridAfter w:val="1"/>
          <w:wAfter w:w="22" w:type="dxa"/>
          <w:trHeight w:val="28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Автопортрет на каждый день.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Понимать и объяснять в чем разница между творческими задачами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стоящими перед гримёром и визажистом. Ориентироваться в технологии нанесения и снятия бытового и театрального грима.  Знать что грим и причёска являются продолжением костюма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Профессия стилиста и визажиста.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Анализировать информацию о профессии визажиста и гримёра. Воспринимать и понимать макияж и причёску как единое целое. Строить рассуждения о значении грима и макияжа.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В практической работе вносить изменения с учетом сделанных ошибок.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оценивать собственный результат работы, и результат работы одноклассников. Уметь задавать вопросы.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 xml:space="preserve">Имидж: лик или </w:t>
            </w:r>
            <w:proofErr w:type="gramStart"/>
            <w:r>
              <w:rPr>
                <w:rStyle w:val="c15"/>
                <w:color w:val="000000"/>
              </w:rPr>
              <w:t>личина</w:t>
            </w:r>
            <w:proofErr w:type="gramEnd"/>
            <w:r>
              <w:rPr>
                <w:rStyle w:val="c15"/>
                <w:color w:val="000000"/>
              </w:rPr>
              <w:t xml:space="preserve">? </w:t>
            </w:r>
            <w:r>
              <w:rPr>
                <w:rStyle w:val="c15"/>
                <w:color w:val="000000"/>
              </w:rPr>
              <w:lastRenderedPageBreak/>
              <w:t xml:space="preserve">Сфера </w:t>
            </w:r>
            <w:proofErr w:type="spellStart"/>
            <w:proofErr w:type="gramStart"/>
            <w:r>
              <w:rPr>
                <w:rStyle w:val="c15"/>
                <w:color w:val="000000"/>
              </w:rPr>
              <w:t>имидж-дизайна</w:t>
            </w:r>
            <w:proofErr w:type="spellEnd"/>
            <w:proofErr w:type="gramEnd"/>
            <w:r>
              <w:rPr>
                <w:rStyle w:val="c15"/>
                <w:color w:val="000000"/>
              </w:rPr>
              <w:t>. 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Уметь создавать имидж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человека в группе,  опираясь на свой визуальный опыт и опыт одноклассников.   Понимать связь имидж 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>–д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>изайна с публичностью, технологией социального поведения, рекламой, общественной деятельностью и политикой.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Уметь строить рассуждения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о роли имиджа в современном мире. Уметь анализировать примеры имиджа с выделением существенных и необходимых признаков. Оценивать правильность выполнения действий по созданию имиджа в рабочей группе. Уметь договариваться и приходить к общему решению в совместной деятельности. Уметь формулировать собственное мнение.</w:t>
            </w:r>
          </w:p>
        </w:tc>
      </w:tr>
      <w:tr w:rsidR="0062161F" w:rsidTr="0062161F">
        <w:trPr>
          <w:gridAfter w:val="1"/>
          <w:wAfter w:w="22" w:type="dxa"/>
          <w:trHeight w:val="240"/>
          <w:jc w:val="center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</w:rPr>
              <w:t>Моделируя себя, моделируешь мир.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 xml:space="preserve">Уметь видеть искусство вокруг себя, обсуждать практические работы одноклассников. Понимать роль дизайна и архитектуры  в современном обществе как важной формирующей  его </w:t>
            </w:r>
            <w:proofErr w:type="spellStart"/>
            <w:r>
              <w:rPr>
                <w:rStyle w:val="c3"/>
                <w:color w:val="000000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Style w:val="c3"/>
                <w:color w:val="000000"/>
                <w:sz w:val="20"/>
                <w:szCs w:val="20"/>
              </w:rPr>
              <w:t xml:space="preserve"> облика.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Осознанно строить речевые высказывания о роли искусства в современном мире. Анализировать творческие работы одноклассников</w:t>
            </w:r>
            <w:proofErr w:type="gramStart"/>
            <w:r>
              <w:rPr>
                <w:rStyle w:val="c3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3"/>
                <w:color w:val="000000"/>
                <w:sz w:val="20"/>
                <w:szCs w:val="20"/>
              </w:rPr>
              <w:t xml:space="preserve"> делать выводы о результате.</w:t>
            </w:r>
          </w:p>
          <w:p w:rsidR="0062161F" w:rsidRDefault="0062161F">
            <w:pPr>
              <w:pStyle w:val="c4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Уметь в диалоге строить понятные речевые высказывания.</w:t>
            </w:r>
          </w:p>
        </w:tc>
      </w:tr>
    </w:tbl>
    <w:p w:rsidR="007166CC" w:rsidRDefault="007166CC">
      <w:pPr>
        <w:jc w:val="center"/>
        <w:rPr>
          <w:b/>
          <w:sz w:val="28"/>
          <w:szCs w:val="28"/>
        </w:rPr>
      </w:pPr>
    </w:p>
    <w:sectPr w:rsidR="007166CC" w:rsidSect="007166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E9"/>
    <w:multiLevelType w:val="multilevel"/>
    <w:tmpl w:val="396C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04DD"/>
    <w:multiLevelType w:val="multilevel"/>
    <w:tmpl w:val="A49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821D9"/>
    <w:multiLevelType w:val="multilevel"/>
    <w:tmpl w:val="535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F399F"/>
    <w:multiLevelType w:val="hybridMultilevel"/>
    <w:tmpl w:val="9C3E6A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37AC0"/>
    <w:multiLevelType w:val="multilevel"/>
    <w:tmpl w:val="F01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82767"/>
    <w:multiLevelType w:val="multilevel"/>
    <w:tmpl w:val="987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A47FF"/>
    <w:multiLevelType w:val="multilevel"/>
    <w:tmpl w:val="85A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44B35"/>
    <w:multiLevelType w:val="multilevel"/>
    <w:tmpl w:val="CD9E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E23ED"/>
    <w:multiLevelType w:val="multilevel"/>
    <w:tmpl w:val="065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01CB7"/>
    <w:multiLevelType w:val="multilevel"/>
    <w:tmpl w:val="BD4A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81CF5"/>
    <w:multiLevelType w:val="multilevel"/>
    <w:tmpl w:val="1C4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65091"/>
    <w:multiLevelType w:val="multilevel"/>
    <w:tmpl w:val="36D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67054"/>
    <w:multiLevelType w:val="multilevel"/>
    <w:tmpl w:val="2AA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A6B49"/>
    <w:multiLevelType w:val="multilevel"/>
    <w:tmpl w:val="530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A084E"/>
    <w:multiLevelType w:val="multilevel"/>
    <w:tmpl w:val="6F76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701AF"/>
    <w:multiLevelType w:val="multilevel"/>
    <w:tmpl w:val="7BE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E538D"/>
    <w:multiLevelType w:val="multilevel"/>
    <w:tmpl w:val="124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E4CC4"/>
    <w:multiLevelType w:val="multilevel"/>
    <w:tmpl w:val="645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135F4"/>
    <w:multiLevelType w:val="multilevel"/>
    <w:tmpl w:val="438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70D65"/>
    <w:multiLevelType w:val="multilevel"/>
    <w:tmpl w:val="0F6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76B09"/>
    <w:multiLevelType w:val="multilevel"/>
    <w:tmpl w:val="F34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A7CEB"/>
    <w:multiLevelType w:val="multilevel"/>
    <w:tmpl w:val="3EF6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A28D1"/>
    <w:multiLevelType w:val="multilevel"/>
    <w:tmpl w:val="1AC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B2DC3"/>
    <w:multiLevelType w:val="multilevel"/>
    <w:tmpl w:val="779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5542E"/>
    <w:multiLevelType w:val="multilevel"/>
    <w:tmpl w:val="48E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42FE7"/>
    <w:multiLevelType w:val="multilevel"/>
    <w:tmpl w:val="FAD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9"/>
  </w:num>
  <w:num w:numId="5">
    <w:abstractNumId w:val="2"/>
  </w:num>
  <w:num w:numId="6">
    <w:abstractNumId w:val="7"/>
  </w:num>
  <w:num w:numId="7">
    <w:abstractNumId w:val="21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25"/>
  </w:num>
  <w:num w:numId="15">
    <w:abstractNumId w:val="8"/>
  </w:num>
  <w:num w:numId="16">
    <w:abstractNumId w:val="14"/>
  </w:num>
  <w:num w:numId="17">
    <w:abstractNumId w:val="24"/>
  </w:num>
  <w:num w:numId="18">
    <w:abstractNumId w:val="17"/>
  </w:num>
  <w:num w:numId="19">
    <w:abstractNumId w:val="23"/>
  </w:num>
  <w:num w:numId="20">
    <w:abstractNumId w:val="5"/>
  </w:num>
  <w:num w:numId="21">
    <w:abstractNumId w:val="18"/>
  </w:num>
  <w:num w:numId="22">
    <w:abstractNumId w:val="22"/>
  </w:num>
  <w:num w:numId="23">
    <w:abstractNumId w:val="1"/>
  </w:num>
  <w:num w:numId="24">
    <w:abstractNumId w:val="20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8333D"/>
    <w:rsid w:val="000C2F42"/>
    <w:rsid w:val="001E1659"/>
    <w:rsid w:val="00220C3E"/>
    <w:rsid w:val="00231619"/>
    <w:rsid w:val="00241716"/>
    <w:rsid w:val="00271B87"/>
    <w:rsid w:val="002D0638"/>
    <w:rsid w:val="003555F8"/>
    <w:rsid w:val="003E0209"/>
    <w:rsid w:val="00430FDB"/>
    <w:rsid w:val="004C2D80"/>
    <w:rsid w:val="004D1077"/>
    <w:rsid w:val="0054310B"/>
    <w:rsid w:val="005557EF"/>
    <w:rsid w:val="005D2571"/>
    <w:rsid w:val="005E4F98"/>
    <w:rsid w:val="005F3449"/>
    <w:rsid w:val="0062161F"/>
    <w:rsid w:val="006A41E9"/>
    <w:rsid w:val="006E5ACB"/>
    <w:rsid w:val="007166CC"/>
    <w:rsid w:val="007838C9"/>
    <w:rsid w:val="00804BA3"/>
    <w:rsid w:val="00876E19"/>
    <w:rsid w:val="00882D28"/>
    <w:rsid w:val="0088333D"/>
    <w:rsid w:val="00902FBE"/>
    <w:rsid w:val="0094505D"/>
    <w:rsid w:val="00A636A2"/>
    <w:rsid w:val="00B76836"/>
    <w:rsid w:val="00BD54B6"/>
    <w:rsid w:val="00BD6BB2"/>
    <w:rsid w:val="00C02DAD"/>
    <w:rsid w:val="00C96A1B"/>
    <w:rsid w:val="00DF69A1"/>
    <w:rsid w:val="00FA7E4E"/>
    <w:rsid w:val="00FC4D8F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pPr>
      <w:spacing w:after="120" w:line="480" w:lineRule="auto"/>
    </w:pPr>
  </w:style>
  <w:style w:type="table" w:styleId="a3">
    <w:name w:val="Table Grid"/>
    <w:basedOn w:val="a1"/>
    <w:rsid w:val="0088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2">
    <w:name w:val="c42"/>
    <w:basedOn w:val="a"/>
    <w:rsid w:val="0062161F"/>
    <w:pPr>
      <w:spacing w:before="100" w:beforeAutospacing="1" w:after="100" w:afterAutospacing="1"/>
    </w:pPr>
  </w:style>
  <w:style w:type="character" w:customStyle="1" w:styleId="c8">
    <w:name w:val="c8"/>
    <w:basedOn w:val="a0"/>
    <w:rsid w:val="0062161F"/>
  </w:style>
  <w:style w:type="paragraph" w:customStyle="1" w:styleId="c58">
    <w:name w:val="c58"/>
    <w:basedOn w:val="a"/>
    <w:rsid w:val="0062161F"/>
    <w:pPr>
      <w:spacing w:before="100" w:beforeAutospacing="1" w:after="100" w:afterAutospacing="1"/>
    </w:pPr>
  </w:style>
  <w:style w:type="character" w:customStyle="1" w:styleId="c14">
    <w:name w:val="c14"/>
    <w:basedOn w:val="a0"/>
    <w:rsid w:val="0062161F"/>
  </w:style>
  <w:style w:type="character" w:customStyle="1" w:styleId="c5">
    <w:name w:val="c5"/>
    <w:basedOn w:val="a0"/>
    <w:rsid w:val="0062161F"/>
  </w:style>
  <w:style w:type="paragraph" w:customStyle="1" w:styleId="c16">
    <w:name w:val="c16"/>
    <w:basedOn w:val="a"/>
    <w:rsid w:val="0062161F"/>
    <w:pPr>
      <w:spacing w:before="100" w:beforeAutospacing="1" w:after="100" w:afterAutospacing="1"/>
    </w:pPr>
  </w:style>
  <w:style w:type="paragraph" w:customStyle="1" w:styleId="c31">
    <w:name w:val="c31"/>
    <w:basedOn w:val="a"/>
    <w:rsid w:val="006216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61F"/>
  </w:style>
  <w:style w:type="paragraph" w:customStyle="1" w:styleId="c7">
    <w:name w:val="c7"/>
    <w:basedOn w:val="a"/>
    <w:rsid w:val="0062161F"/>
    <w:pPr>
      <w:spacing w:before="100" w:beforeAutospacing="1" w:after="100" w:afterAutospacing="1"/>
    </w:pPr>
  </w:style>
  <w:style w:type="paragraph" w:customStyle="1" w:styleId="c36">
    <w:name w:val="c36"/>
    <w:basedOn w:val="a"/>
    <w:rsid w:val="0062161F"/>
    <w:pPr>
      <w:spacing w:before="100" w:beforeAutospacing="1" w:after="100" w:afterAutospacing="1"/>
    </w:pPr>
  </w:style>
  <w:style w:type="paragraph" w:customStyle="1" w:styleId="c59">
    <w:name w:val="c59"/>
    <w:basedOn w:val="a"/>
    <w:rsid w:val="0062161F"/>
    <w:pPr>
      <w:spacing w:before="100" w:beforeAutospacing="1" w:after="100" w:afterAutospacing="1"/>
    </w:pPr>
  </w:style>
  <w:style w:type="paragraph" w:customStyle="1" w:styleId="c25">
    <w:name w:val="c25"/>
    <w:basedOn w:val="a"/>
    <w:rsid w:val="0062161F"/>
    <w:pPr>
      <w:spacing w:before="100" w:beforeAutospacing="1" w:after="100" w:afterAutospacing="1"/>
    </w:pPr>
  </w:style>
  <w:style w:type="character" w:customStyle="1" w:styleId="c6">
    <w:name w:val="c6"/>
    <w:basedOn w:val="a0"/>
    <w:rsid w:val="0062161F"/>
  </w:style>
  <w:style w:type="paragraph" w:customStyle="1" w:styleId="c116">
    <w:name w:val="c116"/>
    <w:basedOn w:val="a"/>
    <w:rsid w:val="0062161F"/>
    <w:pPr>
      <w:spacing w:before="100" w:beforeAutospacing="1" w:after="100" w:afterAutospacing="1"/>
    </w:pPr>
  </w:style>
  <w:style w:type="paragraph" w:customStyle="1" w:styleId="c71">
    <w:name w:val="c71"/>
    <w:basedOn w:val="a"/>
    <w:rsid w:val="0062161F"/>
    <w:pPr>
      <w:spacing w:before="100" w:beforeAutospacing="1" w:after="100" w:afterAutospacing="1"/>
    </w:pPr>
  </w:style>
  <w:style w:type="paragraph" w:customStyle="1" w:styleId="c13">
    <w:name w:val="c13"/>
    <w:basedOn w:val="a"/>
    <w:rsid w:val="0062161F"/>
    <w:pPr>
      <w:spacing w:before="100" w:beforeAutospacing="1" w:after="100" w:afterAutospacing="1"/>
    </w:pPr>
  </w:style>
  <w:style w:type="paragraph" w:customStyle="1" w:styleId="c24">
    <w:name w:val="c24"/>
    <w:basedOn w:val="a"/>
    <w:rsid w:val="0062161F"/>
    <w:pPr>
      <w:spacing w:before="100" w:beforeAutospacing="1" w:after="100" w:afterAutospacing="1"/>
    </w:pPr>
  </w:style>
  <w:style w:type="paragraph" w:customStyle="1" w:styleId="c102">
    <w:name w:val="c102"/>
    <w:basedOn w:val="a"/>
    <w:rsid w:val="0062161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2161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2161F"/>
    <w:rPr>
      <w:color w:val="800080"/>
      <w:u w:val="single"/>
    </w:rPr>
  </w:style>
  <w:style w:type="character" w:customStyle="1" w:styleId="c15">
    <w:name w:val="c15"/>
    <w:basedOn w:val="a0"/>
    <w:rsid w:val="0062161F"/>
  </w:style>
  <w:style w:type="paragraph" w:customStyle="1" w:styleId="c4">
    <w:name w:val="c4"/>
    <w:basedOn w:val="a"/>
    <w:rsid w:val="0062161F"/>
    <w:pPr>
      <w:spacing w:before="100" w:beforeAutospacing="1" w:after="100" w:afterAutospacing="1"/>
    </w:pPr>
  </w:style>
  <w:style w:type="paragraph" w:customStyle="1" w:styleId="c35">
    <w:name w:val="c35"/>
    <w:basedOn w:val="a"/>
    <w:rsid w:val="0062161F"/>
    <w:pPr>
      <w:spacing w:before="100" w:beforeAutospacing="1" w:after="100" w:afterAutospacing="1"/>
    </w:pPr>
  </w:style>
  <w:style w:type="paragraph" w:customStyle="1" w:styleId="c48">
    <w:name w:val="c48"/>
    <w:basedOn w:val="a"/>
    <w:rsid w:val="0062161F"/>
    <w:pPr>
      <w:spacing w:before="100" w:beforeAutospacing="1" w:after="100" w:afterAutospacing="1"/>
    </w:pPr>
  </w:style>
  <w:style w:type="paragraph" w:customStyle="1" w:styleId="c22">
    <w:name w:val="c22"/>
    <w:basedOn w:val="a"/>
    <w:rsid w:val="0062161F"/>
    <w:pPr>
      <w:spacing w:before="100" w:beforeAutospacing="1" w:after="100" w:afterAutospacing="1"/>
    </w:pPr>
  </w:style>
  <w:style w:type="paragraph" w:customStyle="1" w:styleId="c20">
    <w:name w:val="c20"/>
    <w:basedOn w:val="a"/>
    <w:rsid w:val="0062161F"/>
    <w:pPr>
      <w:spacing w:before="100" w:beforeAutospacing="1" w:after="100" w:afterAutospacing="1"/>
    </w:pPr>
  </w:style>
  <w:style w:type="paragraph" w:customStyle="1" w:styleId="c1">
    <w:name w:val="c1"/>
    <w:basedOn w:val="a"/>
    <w:rsid w:val="0062161F"/>
    <w:pPr>
      <w:spacing w:before="100" w:beforeAutospacing="1" w:after="100" w:afterAutospacing="1"/>
    </w:pPr>
  </w:style>
  <w:style w:type="paragraph" w:customStyle="1" w:styleId="c97">
    <w:name w:val="c97"/>
    <w:basedOn w:val="a"/>
    <w:rsid w:val="0062161F"/>
    <w:pPr>
      <w:spacing w:before="100" w:beforeAutospacing="1" w:after="100" w:afterAutospacing="1"/>
    </w:pPr>
  </w:style>
  <w:style w:type="character" w:customStyle="1" w:styleId="c37">
    <w:name w:val="c37"/>
    <w:basedOn w:val="a0"/>
    <w:rsid w:val="0062161F"/>
  </w:style>
  <w:style w:type="paragraph" w:customStyle="1" w:styleId="c52">
    <w:name w:val="c52"/>
    <w:basedOn w:val="a"/>
    <w:rsid w:val="0062161F"/>
    <w:pPr>
      <w:spacing w:before="100" w:beforeAutospacing="1" w:after="100" w:afterAutospacing="1"/>
    </w:pPr>
  </w:style>
  <w:style w:type="paragraph" w:customStyle="1" w:styleId="c18">
    <w:name w:val="c18"/>
    <w:basedOn w:val="a"/>
    <w:rsid w:val="0062161F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161F"/>
  </w:style>
  <w:style w:type="paragraph" w:customStyle="1" w:styleId="c80">
    <w:name w:val="c80"/>
    <w:basedOn w:val="a"/>
    <w:rsid w:val="0062161F"/>
    <w:pPr>
      <w:spacing w:before="100" w:beforeAutospacing="1" w:after="100" w:afterAutospacing="1"/>
    </w:pPr>
  </w:style>
  <w:style w:type="paragraph" w:customStyle="1" w:styleId="c0">
    <w:name w:val="c0"/>
    <w:basedOn w:val="a"/>
    <w:rsid w:val="0062161F"/>
    <w:pPr>
      <w:spacing w:before="100" w:beforeAutospacing="1" w:after="100" w:afterAutospacing="1"/>
    </w:pPr>
  </w:style>
  <w:style w:type="character" w:customStyle="1" w:styleId="c3">
    <w:name w:val="c3"/>
    <w:basedOn w:val="a0"/>
    <w:rsid w:val="00621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7663</Words>
  <Characters>43682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курса геометрии 9 класса</vt:lpstr>
    </vt:vector>
  </TitlesOfParts>
  <Company>Grizli777</Company>
  <LinksUpToDate>false</LinksUpToDate>
  <CharactersWithSpaces>51243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курса геометрии 9 класса</dc:title>
  <dc:creator>Елена</dc:creator>
  <cp:lastModifiedBy>User</cp:lastModifiedBy>
  <cp:revision>2</cp:revision>
  <cp:lastPrinted>2015-02-28T11:12:00Z</cp:lastPrinted>
  <dcterms:created xsi:type="dcterms:W3CDTF">2017-06-22T09:14:00Z</dcterms:created>
  <dcterms:modified xsi:type="dcterms:W3CDTF">2017-06-22T09:14:00Z</dcterms:modified>
</cp:coreProperties>
</file>