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CE" w:rsidRDefault="00F768FE" w:rsidP="005652CE">
      <w:pPr>
        <w:jc w:val="center"/>
        <w:rPr>
          <w:b/>
        </w:rPr>
      </w:pPr>
      <w:r>
        <w:rPr>
          <w:b/>
          <w:noProof/>
          <w:lang w:eastAsia="ru-RU"/>
        </w:rPr>
        <w:drawing>
          <wp:inline distT="0" distB="0" distL="0" distR="0">
            <wp:extent cx="6120130" cy="8640184"/>
            <wp:effectExtent l="19050" t="0" r="0" b="0"/>
            <wp:docPr id="1" name="Рисунок 1" descr="E:\Динара\По работе учителя\Рабочие программы 2015-2016\Doc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инара\По работе учителя\Рабочие программы 2015-2016\DocScan1.jpg"/>
                    <pic:cNvPicPr>
                      <a:picLocks noChangeAspect="1" noChangeArrowheads="1"/>
                    </pic:cNvPicPr>
                  </pic:nvPicPr>
                  <pic:blipFill>
                    <a:blip r:embed="rId8" cstate="print"/>
                    <a:srcRect/>
                    <a:stretch>
                      <a:fillRect/>
                    </a:stretch>
                  </pic:blipFill>
                  <pic:spPr bwMode="auto">
                    <a:xfrm>
                      <a:off x="0" y="0"/>
                      <a:ext cx="6120130" cy="8640184"/>
                    </a:xfrm>
                    <a:prstGeom prst="rect">
                      <a:avLst/>
                    </a:prstGeom>
                    <a:noFill/>
                    <a:ln w="9525">
                      <a:noFill/>
                      <a:miter lim="800000"/>
                      <a:headEnd/>
                      <a:tailEnd/>
                    </a:ln>
                  </pic:spPr>
                </pic:pic>
              </a:graphicData>
            </a:graphic>
          </wp:inline>
        </w:drawing>
      </w:r>
    </w:p>
    <w:p w:rsidR="00F768FE" w:rsidRDefault="00F768FE" w:rsidP="005652CE">
      <w:pPr>
        <w:jc w:val="center"/>
        <w:rPr>
          <w:b/>
        </w:rPr>
      </w:pPr>
    </w:p>
    <w:p w:rsidR="00F768FE" w:rsidRDefault="00F768FE" w:rsidP="005652CE">
      <w:pPr>
        <w:jc w:val="center"/>
        <w:rPr>
          <w:b/>
        </w:rPr>
      </w:pPr>
    </w:p>
    <w:p w:rsidR="005303B5" w:rsidRPr="005303B5" w:rsidRDefault="005303B5" w:rsidP="005303B5">
      <w:pPr>
        <w:pStyle w:val="a5"/>
        <w:spacing w:before="0" w:beforeAutospacing="0" w:after="0" w:afterAutospacing="0"/>
        <w:ind w:firstLine="708"/>
        <w:jc w:val="center"/>
        <w:outlineLvl w:val="0"/>
        <w:rPr>
          <w:sz w:val="28"/>
          <w:szCs w:val="28"/>
        </w:rPr>
      </w:pPr>
    </w:p>
    <w:p w:rsidR="005652CE" w:rsidRPr="00193992" w:rsidRDefault="005652CE" w:rsidP="005652CE">
      <w:pPr>
        <w:jc w:val="center"/>
        <w:rPr>
          <w:b/>
          <w:sz w:val="28"/>
          <w:szCs w:val="28"/>
        </w:rPr>
      </w:pPr>
      <w:r w:rsidRPr="00193992">
        <w:rPr>
          <w:b/>
          <w:sz w:val="28"/>
          <w:szCs w:val="28"/>
        </w:rPr>
        <w:lastRenderedPageBreak/>
        <w:t>Пояснительная записка</w:t>
      </w:r>
    </w:p>
    <w:p w:rsidR="0089231A" w:rsidRDefault="0089231A" w:rsidP="0089231A">
      <w:pPr>
        <w:pStyle w:val="a5"/>
        <w:spacing w:before="0" w:beforeAutospacing="0" w:after="0" w:afterAutospacing="0"/>
        <w:ind w:firstLine="708"/>
        <w:jc w:val="both"/>
      </w:pPr>
      <w:r w:rsidRPr="00B163AA">
        <w:t xml:space="preserve">Рабочая </w:t>
      </w:r>
      <w:r>
        <w:t>учебная программа к учебному курсу О.В. Афанасьева, И.В. Михеева</w:t>
      </w:r>
      <w:r w:rsidRPr="00B163AA">
        <w:t xml:space="preserve"> </w:t>
      </w:r>
      <w:r>
        <w:t>«</w:t>
      </w:r>
      <w:r>
        <w:rPr>
          <w:lang w:val="en-US"/>
        </w:rPr>
        <w:t>Rainbow</w:t>
      </w:r>
      <w:r w:rsidRPr="00E521A0">
        <w:t xml:space="preserve"> </w:t>
      </w:r>
      <w:r>
        <w:rPr>
          <w:lang w:val="en-US"/>
        </w:rPr>
        <w:t>English</w:t>
      </w:r>
      <w:r>
        <w:t xml:space="preserve">» для 6 класса разработана </w:t>
      </w:r>
      <w:r w:rsidRPr="00B163AA">
        <w:t>на основе</w:t>
      </w:r>
      <w:r>
        <w:t>:</w:t>
      </w:r>
    </w:p>
    <w:p w:rsidR="0089231A" w:rsidRDefault="0089231A" w:rsidP="0089231A">
      <w:pPr>
        <w:pStyle w:val="a5"/>
        <w:spacing w:before="0" w:beforeAutospacing="0" w:after="0" w:afterAutospacing="0"/>
        <w:ind w:firstLine="708"/>
        <w:jc w:val="both"/>
      </w:pPr>
      <w:r>
        <w:t>• Ф</w:t>
      </w:r>
      <w:r w:rsidRPr="00B163AA">
        <w:t xml:space="preserve">едерального </w:t>
      </w:r>
      <w:r>
        <w:t>компонента Г</w:t>
      </w:r>
      <w:r w:rsidRPr="00B163AA">
        <w:t xml:space="preserve">осударственного образовательного стандарта </w:t>
      </w:r>
      <w:r>
        <w:t>по иностранным языкам,</w:t>
      </w:r>
    </w:p>
    <w:p w:rsidR="0089231A" w:rsidRDefault="0089231A" w:rsidP="0089231A">
      <w:pPr>
        <w:pStyle w:val="a5"/>
        <w:spacing w:before="0" w:beforeAutospacing="0" w:after="0" w:afterAutospacing="0"/>
        <w:ind w:firstLine="708"/>
        <w:jc w:val="both"/>
      </w:pPr>
      <w:r>
        <w:t xml:space="preserve">• примерной образовательной программы по английскому языку и авторской программы О.В. Афанасьевой, И.В. Михеевой «Английский язык: </w:t>
      </w:r>
      <w:r>
        <w:rPr>
          <w:lang w:val="en-US"/>
        </w:rPr>
        <w:t>Rainbow</w:t>
      </w:r>
      <w:r w:rsidRPr="00C03ABA">
        <w:t xml:space="preserve"> </w:t>
      </w:r>
      <w:r>
        <w:rPr>
          <w:lang w:val="en-US"/>
        </w:rPr>
        <w:t>English</w:t>
      </w:r>
      <w:r>
        <w:t>» для учащихся 5-9 классов;</w:t>
      </w:r>
    </w:p>
    <w:p w:rsidR="0089231A" w:rsidRDefault="0089231A" w:rsidP="0089231A">
      <w:pPr>
        <w:pStyle w:val="a5"/>
        <w:spacing w:before="0" w:beforeAutospacing="0" w:after="0" w:afterAutospacing="0"/>
        <w:ind w:firstLine="708"/>
        <w:jc w:val="both"/>
      </w:pPr>
      <w:r>
        <w:t>• 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9231A" w:rsidRDefault="0089231A" w:rsidP="0089231A">
      <w:pPr>
        <w:pStyle w:val="a5"/>
        <w:spacing w:before="0" w:beforeAutospacing="0" w:after="0" w:afterAutospacing="0"/>
        <w:ind w:firstLine="708"/>
        <w:jc w:val="both"/>
      </w:pPr>
      <w:r>
        <w:t>• Закона Российской Федерации «Об образовании»;</w:t>
      </w:r>
    </w:p>
    <w:p w:rsidR="0089231A" w:rsidRDefault="0089231A" w:rsidP="0089231A">
      <w:pPr>
        <w:pStyle w:val="a5"/>
        <w:spacing w:before="0" w:beforeAutospacing="0" w:after="0" w:afterAutospacing="0"/>
        <w:ind w:firstLine="708"/>
        <w:jc w:val="both"/>
      </w:pPr>
      <w:r>
        <w:t>• Программы развития школы «Магистраль» на 2017-2021 гг.</w:t>
      </w:r>
      <w:r w:rsidRPr="00B163AA">
        <w:t xml:space="preserve"> </w:t>
      </w:r>
    </w:p>
    <w:p w:rsidR="0089231A" w:rsidRDefault="0089231A" w:rsidP="0089231A">
      <w:pPr>
        <w:ind w:firstLine="708"/>
        <w:jc w:val="both"/>
      </w:pPr>
      <w:r w:rsidRPr="00B163AA">
        <w:t xml:space="preserve">Рабочая программа рассчитана на </w:t>
      </w:r>
      <w:r>
        <w:t>102</w:t>
      </w:r>
      <w:r w:rsidRPr="00B163AA">
        <w:t xml:space="preserve"> час</w:t>
      </w:r>
      <w:r>
        <w:t>а</w:t>
      </w:r>
      <w:r w:rsidRPr="00B163AA">
        <w:t xml:space="preserve"> школьного учебного плана при нагрузке </w:t>
      </w:r>
      <w:r>
        <w:t>3</w:t>
      </w:r>
      <w:r w:rsidRPr="00B163AA">
        <w:t xml:space="preserve"> часа в неделю и предусматривает резерв свободного времени в размере 10% от общего объема часов. Срок реализации программы – 1 год.</w:t>
      </w:r>
    </w:p>
    <w:p w:rsidR="00D72BA3" w:rsidRPr="003A709C" w:rsidRDefault="00D72BA3" w:rsidP="00F018B7">
      <w:pPr>
        <w:jc w:val="center"/>
        <w:rPr>
          <w:b/>
        </w:rPr>
      </w:pPr>
    </w:p>
    <w:p w:rsidR="00F018B7" w:rsidRPr="003A709C" w:rsidRDefault="00F018B7" w:rsidP="00F018B7">
      <w:pPr>
        <w:jc w:val="center"/>
        <w:rPr>
          <w:b/>
        </w:rPr>
      </w:pPr>
      <w:r w:rsidRPr="003A709C">
        <w:rPr>
          <w:b/>
        </w:rPr>
        <w:t>Цели и задачи обучения английскому языку в 6 классе:</w:t>
      </w:r>
    </w:p>
    <w:p w:rsidR="00F018B7" w:rsidRPr="003A709C" w:rsidRDefault="00F018B7" w:rsidP="00F018B7">
      <w:pPr>
        <w:ind w:firstLine="709"/>
        <w:jc w:val="both"/>
        <w:rPr>
          <w:bCs/>
        </w:rPr>
      </w:pPr>
      <w:r w:rsidRPr="003A709C">
        <w:rPr>
          <w:bCs/>
        </w:rPr>
        <w:t xml:space="preserve">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w:t>
      </w:r>
      <w:proofErr w:type="spellStart"/>
      <w:r w:rsidRPr="003A709C">
        <w:rPr>
          <w:bCs/>
        </w:rPr>
        <w:t>социокультурных</w:t>
      </w:r>
      <w:proofErr w:type="spellEnd"/>
      <w:r w:rsidRPr="003A709C">
        <w:rPr>
          <w:bCs/>
        </w:rPr>
        <w:t xml:space="preserve"> знаний, речевых навыков и коммуникативных умений и отношение к деятельности в совокупности ее составляющих — речевой, языковой, </w:t>
      </w:r>
      <w:proofErr w:type="spellStart"/>
      <w:r w:rsidRPr="003A709C">
        <w:rPr>
          <w:bCs/>
        </w:rPr>
        <w:t>социокультурной</w:t>
      </w:r>
      <w:proofErr w:type="spellEnd"/>
      <w:r w:rsidRPr="003A709C">
        <w:rPr>
          <w:bCs/>
        </w:rPr>
        <w:t>, компенсаторной и учебно-познавательной компетенций.</w:t>
      </w:r>
    </w:p>
    <w:p w:rsidR="00F018B7" w:rsidRPr="003A709C" w:rsidRDefault="00F018B7" w:rsidP="00F018B7">
      <w:pPr>
        <w:ind w:firstLine="709"/>
        <w:jc w:val="both"/>
        <w:rPr>
          <w:bCs/>
        </w:rPr>
      </w:pPr>
      <w:r w:rsidRPr="003A709C">
        <w:rPr>
          <w:bCs/>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3A709C">
        <w:rPr>
          <w:bCs/>
        </w:rPr>
        <w:t>аудировании</w:t>
      </w:r>
      <w:proofErr w:type="spellEnd"/>
      <w:r w:rsidRPr="003A709C">
        <w:rPr>
          <w:bCs/>
        </w:rPr>
        <w:t>, чтении и письме), планировать свое речевое и неречевое поведение.</w:t>
      </w:r>
    </w:p>
    <w:p w:rsidR="00F018B7" w:rsidRPr="003A709C" w:rsidRDefault="00F018B7" w:rsidP="00F018B7">
      <w:pPr>
        <w:ind w:firstLine="709"/>
        <w:jc w:val="both"/>
        <w:rPr>
          <w:bCs/>
        </w:rPr>
      </w:pPr>
      <w:r w:rsidRPr="003A709C">
        <w:rPr>
          <w:bCs/>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F018B7" w:rsidRPr="003A709C" w:rsidRDefault="00F018B7" w:rsidP="00F018B7">
      <w:pPr>
        <w:ind w:firstLine="709"/>
        <w:jc w:val="both"/>
        <w:rPr>
          <w:bCs/>
        </w:rPr>
      </w:pPr>
      <w:proofErr w:type="spellStart"/>
      <w:r w:rsidRPr="003A709C">
        <w:rPr>
          <w:bCs/>
        </w:rPr>
        <w:t>Социокультурная</w:t>
      </w:r>
      <w:proofErr w:type="spellEnd"/>
      <w:r w:rsidRPr="003A709C">
        <w:rPr>
          <w:bCs/>
        </w:rPr>
        <w:t xml:space="preserve">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F018B7" w:rsidRPr="003A709C" w:rsidRDefault="00F018B7" w:rsidP="00F018B7">
      <w:pPr>
        <w:ind w:firstLine="709"/>
        <w:jc w:val="both"/>
        <w:rPr>
          <w:bCs/>
        </w:rPr>
      </w:pPr>
      <w:r w:rsidRPr="003A709C">
        <w:rPr>
          <w:bCs/>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3A709C">
        <w:rPr>
          <w:bCs/>
        </w:rPr>
        <w:t>социокультурных</w:t>
      </w:r>
      <w:proofErr w:type="spellEnd"/>
      <w:r w:rsidRPr="003A709C">
        <w:rPr>
          <w:bCs/>
        </w:rPr>
        <w:t xml:space="preserve"> норм поведения в обществе, различных сферах жизнедеятельности иноязычного социума.</w:t>
      </w:r>
    </w:p>
    <w:p w:rsidR="00F018B7" w:rsidRPr="003A709C" w:rsidRDefault="00F018B7" w:rsidP="00F018B7">
      <w:pPr>
        <w:ind w:firstLine="709"/>
        <w:jc w:val="both"/>
        <w:rPr>
          <w:bCs/>
        </w:rPr>
      </w:pPr>
      <w:r w:rsidRPr="003A709C">
        <w:rPr>
          <w:bCs/>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F018B7" w:rsidRPr="003A709C" w:rsidRDefault="00F018B7" w:rsidP="00F018B7">
      <w:pPr>
        <w:ind w:firstLine="709"/>
        <w:jc w:val="both"/>
        <w:rPr>
          <w:bCs/>
        </w:rPr>
      </w:pPr>
      <w:r w:rsidRPr="003A709C">
        <w:rPr>
          <w:bCs/>
        </w:rPr>
        <w:lastRenderedPageBreak/>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F018B7" w:rsidRPr="003A709C" w:rsidRDefault="00F018B7" w:rsidP="00F018B7">
      <w:pPr>
        <w:ind w:firstLine="709"/>
        <w:jc w:val="both"/>
        <w:rPr>
          <w:bCs/>
        </w:rPr>
      </w:pPr>
      <w:r w:rsidRPr="003A709C">
        <w:rPr>
          <w:bCs/>
        </w:rPr>
        <w:t xml:space="preserve">Говоря об общеобразовательной цели обучения ИЯ, необходимо иметь в виду три ее аспекта: общее, филологическое и </w:t>
      </w:r>
      <w:proofErr w:type="spellStart"/>
      <w:r w:rsidRPr="003A709C">
        <w:rPr>
          <w:bCs/>
        </w:rPr>
        <w:t>социокультурное</w:t>
      </w:r>
      <w:proofErr w:type="spellEnd"/>
      <w:r w:rsidRPr="003A709C">
        <w:rPr>
          <w:bCs/>
        </w:rPr>
        <w:t xml:space="preserve"> образование.</w:t>
      </w:r>
    </w:p>
    <w:p w:rsidR="00F018B7" w:rsidRPr="003A709C" w:rsidRDefault="00F018B7" w:rsidP="00F018B7">
      <w:pPr>
        <w:ind w:firstLine="709"/>
        <w:jc w:val="both"/>
        <w:rPr>
          <w:bCs/>
        </w:rPr>
      </w:pPr>
      <w:r w:rsidRPr="003A709C">
        <w:rPr>
          <w:bCs/>
        </w:rPr>
        <w:t xml:space="preserve">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w:t>
      </w:r>
      <w:proofErr w:type="spellStart"/>
      <w:r w:rsidRPr="003A709C">
        <w:rPr>
          <w:bCs/>
        </w:rPr>
        <w:t>фактологических</w:t>
      </w:r>
      <w:proofErr w:type="spellEnd"/>
      <w:r w:rsidRPr="003A709C">
        <w:rPr>
          <w:bCs/>
        </w:rPr>
        <w:t xml:space="preserve">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F018B7" w:rsidRPr="003A709C" w:rsidRDefault="00F018B7" w:rsidP="00F018B7">
      <w:pPr>
        <w:ind w:firstLine="709"/>
        <w:jc w:val="both"/>
        <w:rPr>
          <w:bCs/>
        </w:rPr>
      </w:pPr>
      <w:r w:rsidRPr="003A709C">
        <w:rPr>
          <w:bCs/>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F018B7" w:rsidRPr="003A709C" w:rsidRDefault="00F018B7" w:rsidP="00F018B7">
      <w:pPr>
        <w:ind w:firstLine="709"/>
        <w:jc w:val="both"/>
        <w:rPr>
          <w:bCs/>
        </w:rPr>
      </w:pPr>
      <w:r w:rsidRPr="003A709C">
        <w:rPr>
          <w:bCs/>
        </w:rPr>
        <w:t>Филологическое образование обеспечивается:</w:t>
      </w:r>
    </w:p>
    <w:p w:rsidR="00F018B7" w:rsidRPr="003A709C" w:rsidRDefault="00F018B7" w:rsidP="00F018B7">
      <w:pPr>
        <w:ind w:firstLine="709"/>
        <w:jc w:val="both"/>
        <w:rPr>
          <w:bCs/>
        </w:rPr>
      </w:pPr>
      <w:r w:rsidRPr="003A709C">
        <w:rPr>
          <w:bCs/>
        </w:rPr>
        <w:t>а) сравнением родного и изучаемого языков, учетом и опорой на родной, русский язык (в условиях работы в национальных школах);</w:t>
      </w:r>
    </w:p>
    <w:p w:rsidR="00F018B7" w:rsidRPr="003A709C" w:rsidRDefault="00F018B7" w:rsidP="00F018B7">
      <w:pPr>
        <w:ind w:firstLine="709"/>
        <w:jc w:val="both"/>
        <w:rPr>
          <w:bCs/>
        </w:rPr>
      </w:pPr>
      <w:r w:rsidRPr="003A709C">
        <w:rPr>
          <w:bCs/>
        </w:rPr>
        <w:t>б) сравнением языковых явлений внутри изучаемого языка;</w:t>
      </w:r>
    </w:p>
    <w:p w:rsidR="00F018B7" w:rsidRPr="003A709C" w:rsidRDefault="00F018B7" w:rsidP="00F018B7">
      <w:pPr>
        <w:ind w:firstLine="709"/>
        <w:jc w:val="both"/>
        <w:rPr>
          <w:bCs/>
        </w:rPr>
      </w:pPr>
      <w:r w:rsidRPr="003A709C">
        <w:rPr>
          <w:bCs/>
        </w:rPr>
        <w:t>в) сопоставлением явлений культуры контактируемых социумов на основе культурных универсалий;</w:t>
      </w:r>
    </w:p>
    <w:p w:rsidR="00F018B7" w:rsidRPr="003A709C" w:rsidRDefault="00F018B7" w:rsidP="00F018B7">
      <w:pPr>
        <w:ind w:firstLine="709"/>
        <w:jc w:val="both"/>
        <w:rPr>
          <w:bCs/>
        </w:rPr>
      </w:pPr>
      <w:r w:rsidRPr="003A709C">
        <w:rPr>
          <w:bCs/>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F018B7" w:rsidRPr="003A709C" w:rsidRDefault="00F018B7" w:rsidP="00F018B7">
      <w:pPr>
        <w:ind w:firstLine="709"/>
        <w:jc w:val="both"/>
        <w:rPr>
          <w:bCs/>
        </w:rPr>
      </w:pPr>
      <w:proofErr w:type="spellStart"/>
      <w:r w:rsidRPr="003A709C">
        <w:rPr>
          <w:bCs/>
        </w:rPr>
        <w:t>Социокультурное</w:t>
      </w:r>
      <w:proofErr w:type="spellEnd"/>
      <w:r w:rsidRPr="003A709C">
        <w:rPr>
          <w:bCs/>
        </w:rPr>
        <w:t xml:space="preserve"> образование нацелено на развитие мировосприятия школьников, национального самосознания, </w:t>
      </w:r>
      <w:proofErr w:type="spellStart"/>
      <w:r w:rsidRPr="003A709C">
        <w:rPr>
          <w:bCs/>
        </w:rPr>
        <w:t>общепланетарного</w:t>
      </w:r>
      <w:proofErr w:type="spellEnd"/>
      <w:r w:rsidRPr="003A709C">
        <w:rPr>
          <w:bCs/>
        </w:rPr>
        <w:t xml:space="preserve"> образа мышления; обучение этически приемлемым и юридически оправданным </w:t>
      </w:r>
      <w:proofErr w:type="spellStart"/>
      <w:r w:rsidRPr="003A709C">
        <w:rPr>
          <w:bCs/>
        </w:rPr>
        <w:t>политкорректным</w:t>
      </w:r>
      <w:proofErr w:type="spellEnd"/>
      <w:r w:rsidRPr="003A709C">
        <w:rPr>
          <w:bCs/>
        </w:rPr>
        <w:t xml:space="preserve">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w:t>
      </w:r>
      <w:proofErr w:type="spellStart"/>
      <w:r w:rsidRPr="003A709C">
        <w:rPr>
          <w:bCs/>
        </w:rPr>
        <w:t>Социокультурное</w:t>
      </w:r>
      <w:proofErr w:type="spellEnd"/>
      <w:r w:rsidRPr="003A709C">
        <w:rPr>
          <w:bCs/>
        </w:rPr>
        <w:t xml:space="preserve">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F018B7" w:rsidRPr="003A709C" w:rsidRDefault="00F018B7" w:rsidP="00F018B7">
      <w:pPr>
        <w:ind w:firstLine="709"/>
        <w:jc w:val="both"/>
        <w:rPr>
          <w:bCs/>
        </w:rPr>
      </w:pPr>
      <w:r w:rsidRPr="003A709C">
        <w:rPr>
          <w:bCs/>
        </w:rPr>
        <w:t>Развивающая цель обучения английскому языку состоит в развитии учащихся как личностей и как членов общества.</w:t>
      </w:r>
    </w:p>
    <w:p w:rsidR="00F018B7" w:rsidRPr="003A709C" w:rsidRDefault="00F018B7" w:rsidP="00F018B7">
      <w:pPr>
        <w:ind w:firstLine="709"/>
        <w:jc w:val="both"/>
        <w:rPr>
          <w:bCs/>
        </w:rPr>
      </w:pPr>
      <w:r w:rsidRPr="003A709C">
        <w:rPr>
          <w:bCs/>
        </w:rPr>
        <w:t>Развитие школьника как личности предполагает:</w:t>
      </w:r>
    </w:p>
    <w:p w:rsidR="00F018B7" w:rsidRPr="003A709C" w:rsidRDefault="00F018B7" w:rsidP="00F018B7">
      <w:pPr>
        <w:ind w:firstLine="709"/>
        <w:jc w:val="both"/>
        <w:rPr>
          <w:bCs/>
        </w:rPr>
      </w:pPr>
      <w:r w:rsidRPr="003A709C">
        <w:rPr>
          <w:bCs/>
        </w:rPr>
        <w:t>—развитие языковых, интеллектуальных и познавательных способностей (восприятия, памяти, мышления, воображения);</w:t>
      </w:r>
    </w:p>
    <w:p w:rsidR="00F018B7" w:rsidRPr="003A709C" w:rsidRDefault="00F018B7" w:rsidP="00F018B7">
      <w:pPr>
        <w:ind w:firstLine="709"/>
        <w:jc w:val="both"/>
        <w:rPr>
          <w:bCs/>
        </w:rPr>
      </w:pPr>
      <w:r w:rsidRPr="003A709C">
        <w:rPr>
          <w:bCs/>
        </w:rPr>
        <w:t>—развитие умения самостоятельно добывать и интерпретировать информацию;</w:t>
      </w:r>
    </w:p>
    <w:p w:rsidR="00F018B7" w:rsidRPr="003A709C" w:rsidRDefault="00F018B7" w:rsidP="00F018B7">
      <w:pPr>
        <w:ind w:firstLine="709"/>
        <w:jc w:val="both"/>
        <w:rPr>
          <w:bCs/>
        </w:rPr>
      </w:pPr>
      <w:r w:rsidRPr="003A709C">
        <w:rPr>
          <w:bCs/>
        </w:rPr>
        <w:t>—развитие умений языковой и контекстуальной догадки, переноса знаний и навыков в новую ситуацию;</w:t>
      </w:r>
    </w:p>
    <w:p w:rsidR="00F018B7" w:rsidRPr="003A709C" w:rsidRDefault="00F018B7" w:rsidP="00F018B7">
      <w:pPr>
        <w:ind w:firstLine="709"/>
        <w:jc w:val="both"/>
        <w:rPr>
          <w:bCs/>
        </w:rPr>
      </w:pPr>
      <w:r w:rsidRPr="003A709C">
        <w:rPr>
          <w:bCs/>
        </w:rPr>
        <w:t>—развитие ценностных ориентаций, чувств и эмоций;</w:t>
      </w:r>
    </w:p>
    <w:p w:rsidR="00F018B7" w:rsidRPr="003A709C" w:rsidRDefault="00F018B7" w:rsidP="00F018B7">
      <w:pPr>
        <w:ind w:firstLine="709"/>
        <w:jc w:val="both"/>
        <w:rPr>
          <w:bCs/>
        </w:rPr>
      </w:pPr>
      <w:r w:rsidRPr="003A709C">
        <w:rPr>
          <w:bCs/>
        </w:rPr>
        <w:lastRenderedPageBreak/>
        <w:t>—развитие способности и готовности вступать в иноязычное межкультурное общение;</w:t>
      </w:r>
    </w:p>
    <w:p w:rsidR="00F018B7" w:rsidRPr="003A709C" w:rsidRDefault="00F018B7" w:rsidP="00F018B7">
      <w:pPr>
        <w:ind w:firstLine="709"/>
        <w:jc w:val="both"/>
        <w:rPr>
          <w:bCs/>
        </w:rPr>
      </w:pPr>
      <w:r w:rsidRPr="003A709C">
        <w:rPr>
          <w:bCs/>
        </w:rPr>
        <w:t>—развитие потребности в дальнейшем самообразовании в области ИЯ.</w:t>
      </w:r>
    </w:p>
    <w:p w:rsidR="00F018B7" w:rsidRPr="003A709C" w:rsidRDefault="00F018B7" w:rsidP="00F018B7">
      <w:pPr>
        <w:ind w:firstLine="709"/>
        <w:jc w:val="both"/>
        <w:rPr>
          <w:bCs/>
        </w:rPr>
      </w:pPr>
      <w:r w:rsidRPr="003A709C">
        <w:rPr>
          <w:bCs/>
        </w:rPr>
        <w:t>Развитие учащихся как членов общества предполагает:</w:t>
      </w:r>
    </w:p>
    <w:p w:rsidR="00F018B7" w:rsidRPr="003A709C" w:rsidRDefault="00F018B7" w:rsidP="00F018B7">
      <w:pPr>
        <w:ind w:firstLine="709"/>
        <w:jc w:val="both"/>
        <w:rPr>
          <w:bCs/>
        </w:rPr>
      </w:pPr>
      <w:r w:rsidRPr="003A709C">
        <w:rPr>
          <w:bCs/>
        </w:rPr>
        <w:t>—развитие умений самореализации и социальной адаптации;</w:t>
      </w:r>
    </w:p>
    <w:p w:rsidR="00F018B7" w:rsidRPr="003A709C" w:rsidRDefault="00F018B7" w:rsidP="00F018B7">
      <w:pPr>
        <w:ind w:firstLine="709"/>
        <w:jc w:val="both"/>
        <w:rPr>
          <w:bCs/>
        </w:rPr>
      </w:pPr>
      <w:r w:rsidRPr="003A709C">
        <w:rPr>
          <w:bCs/>
        </w:rPr>
        <w:t>—развитие чувства достоинства и самоуважения;</w:t>
      </w:r>
    </w:p>
    <w:p w:rsidR="00F018B7" w:rsidRPr="003A709C" w:rsidRDefault="00F018B7" w:rsidP="00F018B7">
      <w:pPr>
        <w:ind w:firstLine="709"/>
        <w:jc w:val="both"/>
        <w:rPr>
          <w:bCs/>
        </w:rPr>
      </w:pPr>
      <w:r w:rsidRPr="003A709C">
        <w:rPr>
          <w:bCs/>
        </w:rPr>
        <w:t>—развитие национального самосознания.</w:t>
      </w:r>
    </w:p>
    <w:p w:rsidR="00F018B7" w:rsidRPr="003A709C" w:rsidRDefault="00F018B7" w:rsidP="00F018B7">
      <w:pPr>
        <w:ind w:firstLine="709"/>
        <w:jc w:val="both"/>
        <w:rPr>
          <w:bCs/>
        </w:rPr>
      </w:pPr>
      <w:r w:rsidRPr="003A709C">
        <w:rPr>
          <w:bCs/>
        </w:rPr>
        <w:t xml:space="preserve">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w:t>
      </w:r>
      <w:proofErr w:type="spellStart"/>
      <w:r w:rsidRPr="003A709C">
        <w:rPr>
          <w:bCs/>
        </w:rPr>
        <w:t>аудированием</w:t>
      </w:r>
      <w:proofErr w:type="spellEnd"/>
      <w:r w:rsidRPr="003A709C">
        <w:rPr>
          <w:bCs/>
        </w:rPr>
        <w:t>,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F018B7" w:rsidRPr="003A709C" w:rsidRDefault="00F018B7" w:rsidP="00F018B7">
      <w:pPr>
        <w:ind w:firstLine="709"/>
        <w:jc w:val="both"/>
        <w:rPr>
          <w:bCs/>
        </w:rPr>
      </w:pPr>
      <w:r w:rsidRPr="003A709C">
        <w:rPr>
          <w:bCs/>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F018B7" w:rsidRPr="003A709C" w:rsidRDefault="00F018B7" w:rsidP="00F018B7">
      <w:pPr>
        <w:ind w:firstLine="709"/>
        <w:jc w:val="both"/>
        <w:rPr>
          <w:bCs/>
        </w:rPr>
      </w:pPr>
      <w:r w:rsidRPr="003A709C">
        <w:rPr>
          <w:bCs/>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3A709C">
        <w:rPr>
          <w:bCs/>
        </w:rPr>
        <w:t>эмпатии</w:t>
      </w:r>
      <w:proofErr w:type="spellEnd"/>
      <w:r w:rsidRPr="003A709C">
        <w:rPr>
          <w:bCs/>
        </w:rPr>
        <w:t>, толерантного отношения к проявлениям иной, «чужой» культуры.</w:t>
      </w:r>
    </w:p>
    <w:p w:rsidR="00F018B7" w:rsidRPr="003A709C" w:rsidRDefault="00F018B7" w:rsidP="00F018B7">
      <w:pPr>
        <w:ind w:firstLine="709"/>
        <w:jc w:val="both"/>
        <w:rPr>
          <w:bCs/>
        </w:rPr>
      </w:pPr>
      <w:r w:rsidRPr="003A709C">
        <w:rPr>
          <w:bCs/>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w:t>
      </w:r>
      <w:proofErr w:type="spellStart"/>
      <w:r w:rsidRPr="003A709C">
        <w:rPr>
          <w:bCs/>
        </w:rPr>
        <w:t>Rainbow</w:t>
      </w:r>
      <w:proofErr w:type="spellEnd"/>
      <w:r w:rsidRPr="003A709C">
        <w:rPr>
          <w:bCs/>
        </w:rPr>
        <w:t xml:space="preserve"> </w:t>
      </w:r>
      <w:proofErr w:type="spellStart"/>
      <w:r w:rsidRPr="003A709C">
        <w:rPr>
          <w:bCs/>
        </w:rPr>
        <w:t>English</w:t>
      </w:r>
      <w:proofErr w:type="spellEnd"/>
      <w:r w:rsidRPr="003A709C">
        <w:rPr>
          <w:bCs/>
        </w:rPr>
        <w:t>” обеспечивает достижение уровня А2 (</w:t>
      </w:r>
      <w:proofErr w:type="spellStart"/>
      <w:r w:rsidRPr="003A709C">
        <w:rPr>
          <w:bCs/>
        </w:rPr>
        <w:t>Допороговый</w:t>
      </w:r>
      <w:proofErr w:type="spellEnd"/>
      <w:r w:rsidRPr="003A709C">
        <w:rPr>
          <w:bCs/>
        </w:rPr>
        <w:t>).</w:t>
      </w:r>
    </w:p>
    <w:p w:rsidR="00F018B7" w:rsidRPr="003A709C" w:rsidRDefault="00F018B7" w:rsidP="00F018B7">
      <w:pPr>
        <w:ind w:firstLine="709"/>
        <w:jc w:val="center"/>
        <w:rPr>
          <w:b/>
          <w:bCs/>
        </w:rPr>
      </w:pPr>
      <w:r w:rsidRPr="003A709C">
        <w:rPr>
          <w:b/>
          <w:bCs/>
        </w:rPr>
        <w:t>Описание места учеб</w:t>
      </w:r>
      <w:r w:rsidR="00D72BA3" w:rsidRPr="003A709C">
        <w:rPr>
          <w:b/>
          <w:bCs/>
        </w:rPr>
        <w:t xml:space="preserve">ного предмета в учебном плане </w:t>
      </w:r>
    </w:p>
    <w:p w:rsidR="00F018B7" w:rsidRPr="003A709C" w:rsidRDefault="00F018B7" w:rsidP="00F018B7">
      <w:pPr>
        <w:widowControl w:val="0"/>
        <w:autoSpaceDE w:val="0"/>
        <w:autoSpaceDN w:val="0"/>
        <w:adjustRightInd w:val="0"/>
        <w:ind w:firstLine="288"/>
        <w:jc w:val="both"/>
      </w:pPr>
      <w:r w:rsidRPr="003A709C">
        <w:t>Учебный предмет «Иностранный язык» входит в образо</w:t>
      </w:r>
      <w:r w:rsidRPr="003A709C">
        <w:softHyphen/>
        <w:t>вательную область «Филология» и является средством по</w:t>
      </w:r>
      <w:r w:rsidRPr="003A709C">
        <w:softHyphen/>
        <w:t>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w:t>
      </w:r>
      <w:r w:rsidRPr="003A709C">
        <w:softHyphen/>
        <w:t>ным планом для образовательных учреждений Российской Федерации на изучение иностранного языка отводится 525 часов (из расчета 3 учебных часа в неделю) для обяза</w:t>
      </w:r>
      <w:r w:rsidRPr="003A709C">
        <w:softHyphen/>
        <w:t>тельного изучения в 5-9 классах основной общеобразова</w:t>
      </w:r>
      <w:r w:rsidRPr="003A709C">
        <w:softHyphen/>
        <w:t>тельной школы, т. е. 105 часов в каждой параллели.</w:t>
      </w:r>
    </w:p>
    <w:p w:rsidR="00295602" w:rsidRPr="003A709C" w:rsidRDefault="00295602" w:rsidP="00F018B7">
      <w:pPr>
        <w:widowControl w:val="0"/>
        <w:autoSpaceDE w:val="0"/>
        <w:autoSpaceDN w:val="0"/>
        <w:adjustRightInd w:val="0"/>
        <w:ind w:firstLine="288"/>
        <w:jc w:val="both"/>
      </w:pPr>
    </w:p>
    <w:p w:rsidR="00F018B7" w:rsidRPr="003A709C" w:rsidRDefault="00295602" w:rsidP="00295602">
      <w:pPr>
        <w:pStyle w:val="21"/>
        <w:spacing w:after="0" w:line="276" w:lineRule="auto"/>
        <w:ind w:left="0"/>
        <w:rPr>
          <w:rFonts w:ascii="Times New Roman" w:hAnsi="Times New Roman"/>
          <w:b/>
          <w:bCs/>
          <w:sz w:val="24"/>
          <w:szCs w:val="24"/>
        </w:rPr>
      </w:pPr>
      <w:r w:rsidRPr="003A709C">
        <w:rPr>
          <w:rFonts w:ascii="Times New Roman" w:hAnsi="Times New Roman"/>
          <w:b/>
          <w:bCs/>
          <w:sz w:val="24"/>
          <w:szCs w:val="24"/>
        </w:rPr>
        <w:t xml:space="preserve">        </w:t>
      </w:r>
      <w:r w:rsidR="00D72BA3" w:rsidRPr="003A709C">
        <w:rPr>
          <w:rFonts w:ascii="Times New Roman" w:hAnsi="Times New Roman"/>
          <w:b/>
          <w:bCs/>
          <w:sz w:val="24"/>
          <w:szCs w:val="24"/>
        </w:rPr>
        <w:t>Планируемые результаты освоения программы конкретного учебного предмета</w:t>
      </w:r>
    </w:p>
    <w:p w:rsidR="00F018B7" w:rsidRPr="003A709C" w:rsidRDefault="00F018B7" w:rsidP="00295602">
      <w:pPr>
        <w:pStyle w:val="21"/>
        <w:spacing w:after="0" w:line="276" w:lineRule="auto"/>
        <w:ind w:left="0" w:firstLine="709"/>
        <w:jc w:val="both"/>
        <w:rPr>
          <w:rFonts w:ascii="Times New Roman" w:hAnsi="Times New Roman"/>
          <w:sz w:val="24"/>
          <w:szCs w:val="24"/>
        </w:rPr>
      </w:pPr>
      <w:r w:rsidRPr="003A709C">
        <w:rPr>
          <w:rFonts w:ascii="Times New Roman" w:hAnsi="Times New Roman"/>
          <w:bCs/>
          <w:sz w:val="24"/>
          <w:szCs w:val="24"/>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3A709C">
        <w:rPr>
          <w:rFonts w:ascii="Times New Roman" w:hAnsi="Times New Roman"/>
          <w:b/>
          <w:bCs/>
          <w:i/>
          <w:sz w:val="24"/>
          <w:szCs w:val="24"/>
        </w:rPr>
        <w:t>личностных</w:t>
      </w:r>
      <w:r w:rsidRPr="003A709C">
        <w:rPr>
          <w:rFonts w:ascii="Times New Roman" w:hAnsi="Times New Roman"/>
          <w:bCs/>
          <w:sz w:val="24"/>
          <w:szCs w:val="24"/>
        </w:rPr>
        <w:t xml:space="preserve">, </w:t>
      </w:r>
      <w:proofErr w:type="spellStart"/>
      <w:r w:rsidRPr="003A709C">
        <w:rPr>
          <w:rFonts w:ascii="Times New Roman" w:hAnsi="Times New Roman"/>
          <w:b/>
          <w:bCs/>
          <w:i/>
          <w:sz w:val="24"/>
          <w:szCs w:val="24"/>
        </w:rPr>
        <w:t>метапредметных</w:t>
      </w:r>
      <w:proofErr w:type="spellEnd"/>
      <w:r w:rsidRPr="003A709C">
        <w:rPr>
          <w:rFonts w:ascii="Times New Roman" w:hAnsi="Times New Roman"/>
          <w:bCs/>
          <w:sz w:val="24"/>
          <w:szCs w:val="24"/>
        </w:rPr>
        <w:t xml:space="preserve"> и </w:t>
      </w:r>
      <w:r w:rsidRPr="003A709C">
        <w:rPr>
          <w:rFonts w:ascii="Times New Roman" w:hAnsi="Times New Roman"/>
          <w:b/>
          <w:bCs/>
          <w:i/>
          <w:sz w:val="24"/>
          <w:szCs w:val="24"/>
        </w:rPr>
        <w:t>предметных</w:t>
      </w:r>
      <w:r w:rsidRPr="003A709C">
        <w:rPr>
          <w:rFonts w:ascii="Times New Roman" w:hAnsi="Times New Roman"/>
          <w:bCs/>
          <w:sz w:val="24"/>
          <w:szCs w:val="24"/>
        </w:rPr>
        <w:t xml:space="preserve"> результатов.</w:t>
      </w:r>
    </w:p>
    <w:p w:rsidR="00F018B7" w:rsidRPr="003A709C" w:rsidRDefault="00F018B7" w:rsidP="00F018B7">
      <w:pPr>
        <w:pStyle w:val="21"/>
        <w:spacing w:after="0" w:line="276" w:lineRule="auto"/>
        <w:ind w:left="0" w:firstLine="709"/>
        <w:jc w:val="both"/>
        <w:rPr>
          <w:rFonts w:ascii="Times New Roman" w:hAnsi="Times New Roman"/>
          <w:bCs/>
          <w:sz w:val="24"/>
          <w:szCs w:val="24"/>
        </w:rPr>
      </w:pPr>
      <w:r w:rsidRPr="003A709C">
        <w:rPr>
          <w:rFonts w:ascii="Times New Roman" w:hAnsi="Times New Roman"/>
          <w:b/>
          <w:bCs/>
          <w:sz w:val="24"/>
          <w:szCs w:val="24"/>
        </w:rPr>
        <w:lastRenderedPageBreak/>
        <w:t>Личностные результаты</w:t>
      </w:r>
      <w:r w:rsidRPr="003A709C">
        <w:rPr>
          <w:rFonts w:ascii="Times New Roman" w:hAnsi="Times New Roman"/>
          <w:bCs/>
          <w:sz w:val="24"/>
          <w:szCs w:val="24"/>
        </w:rPr>
        <w:t xml:space="preserve"> включают готовность и способность обучающихся к саморазвитию и личностному самоопределению, </w:t>
      </w:r>
      <w:proofErr w:type="spellStart"/>
      <w:r w:rsidRPr="003A709C">
        <w:rPr>
          <w:rFonts w:ascii="Times New Roman" w:hAnsi="Times New Roman"/>
          <w:bCs/>
          <w:sz w:val="24"/>
          <w:szCs w:val="24"/>
        </w:rPr>
        <w:t>сформированность</w:t>
      </w:r>
      <w:proofErr w:type="spellEnd"/>
      <w:r w:rsidRPr="003A709C">
        <w:rPr>
          <w:rFonts w:ascii="Times New Roman" w:hAnsi="Times New Roman"/>
          <w:bCs/>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018B7" w:rsidRPr="003A709C" w:rsidRDefault="00F018B7" w:rsidP="00F018B7">
      <w:pPr>
        <w:pStyle w:val="21"/>
        <w:spacing w:after="0" w:line="276" w:lineRule="auto"/>
        <w:ind w:left="0" w:firstLine="709"/>
        <w:jc w:val="both"/>
        <w:rPr>
          <w:rFonts w:ascii="Times New Roman" w:hAnsi="Times New Roman"/>
          <w:bCs/>
          <w:sz w:val="24"/>
          <w:szCs w:val="24"/>
        </w:rPr>
      </w:pPr>
      <w:r w:rsidRPr="003A709C">
        <w:rPr>
          <w:rFonts w:ascii="Times New Roman" w:hAnsi="Times New Roman"/>
          <w:bCs/>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w:t>
      </w:r>
      <w:proofErr w:type="spellStart"/>
      <w:r w:rsidRPr="003A709C">
        <w:rPr>
          <w:rFonts w:ascii="Times New Roman" w:hAnsi="Times New Roman"/>
          <w:bCs/>
          <w:sz w:val="24"/>
          <w:szCs w:val="24"/>
        </w:rPr>
        <w:t>креативности</w:t>
      </w:r>
      <w:proofErr w:type="spellEnd"/>
      <w:r w:rsidRPr="003A709C">
        <w:rPr>
          <w:rFonts w:ascii="Times New Roman" w:hAnsi="Times New Roman"/>
          <w:bCs/>
          <w:sz w:val="24"/>
          <w:szCs w:val="24"/>
        </w:rPr>
        <w:t xml:space="preserve">,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3A709C">
        <w:rPr>
          <w:rFonts w:ascii="Times New Roman" w:hAnsi="Times New Roman"/>
          <w:bCs/>
          <w:sz w:val="24"/>
          <w:szCs w:val="24"/>
        </w:rPr>
        <w:t>эмпатии</w:t>
      </w:r>
      <w:proofErr w:type="spellEnd"/>
      <w:r w:rsidRPr="003A709C">
        <w:rPr>
          <w:rFonts w:ascii="Times New Roman" w:hAnsi="Times New Roman"/>
          <w:bCs/>
          <w:sz w:val="24"/>
          <w:szCs w:val="24"/>
        </w:rPr>
        <w:t xml:space="preserve">,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3A709C">
        <w:rPr>
          <w:rFonts w:ascii="Times New Roman" w:hAnsi="Times New Roman"/>
          <w:b/>
          <w:bCs/>
          <w:sz w:val="24"/>
          <w:szCs w:val="24"/>
        </w:rPr>
        <w:t>личностных результатов:</w:t>
      </w:r>
    </w:p>
    <w:p w:rsidR="00F018B7" w:rsidRPr="003A709C" w:rsidRDefault="00F018B7" w:rsidP="00F018B7">
      <w:pPr>
        <w:pStyle w:val="21"/>
        <w:numPr>
          <w:ilvl w:val="0"/>
          <w:numId w:val="3"/>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r w:rsidRPr="003A709C">
        <w:rPr>
          <w:rFonts w:ascii="Times New Roman" w:hAnsi="Times New Roman"/>
          <w:bCs/>
          <w:sz w:val="24"/>
          <w:szCs w:val="24"/>
        </w:rPr>
        <w:lastRenderedPageBreak/>
        <w:t>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осознание возможностей самореализации средствами иностранного языка;</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стремление к совершенствованию собственной речевой культуры в целом;</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формирование коммуникативной компетенции в межкультурной и межэтнической коммуникации;</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 xml:space="preserve">развитие таких качеств личности, как воля, целеустремленность, </w:t>
      </w:r>
      <w:proofErr w:type="spellStart"/>
      <w:r w:rsidRPr="003A709C">
        <w:rPr>
          <w:rFonts w:ascii="Times New Roman" w:hAnsi="Times New Roman"/>
          <w:bCs/>
          <w:sz w:val="24"/>
          <w:szCs w:val="24"/>
        </w:rPr>
        <w:t>креативность</w:t>
      </w:r>
      <w:proofErr w:type="spellEnd"/>
      <w:r w:rsidRPr="003A709C">
        <w:rPr>
          <w:rFonts w:ascii="Times New Roman" w:hAnsi="Times New Roman"/>
          <w:bCs/>
          <w:sz w:val="24"/>
          <w:szCs w:val="24"/>
        </w:rPr>
        <w:t>, инициативность, трудолюбие, дисциплинированность;</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F018B7" w:rsidRPr="003A709C" w:rsidRDefault="00F018B7" w:rsidP="00F018B7">
      <w:pPr>
        <w:pStyle w:val="21"/>
        <w:numPr>
          <w:ilvl w:val="0"/>
          <w:numId w:val="4"/>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BF35A2" w:rsidRPr="003A709C" w:rsidRDefault="00BF35A2" w:rsidP="00BF35A2">
      <w:pPr>
        <w:pStyle w:val="21"/>
        <w:spacing w:after="0" w:line="276" w:lineRule="auto"/>
        <w:ind w:left="0"/>
        <w:jc w:val="both"/>
        <w:rPr>
          <w:rFonts w:ascii="Times New Roman" w:hAnsi="Times New Roman"/>
          <w:bCs/>
          <w:sz w:val="24"/>
          <w:szCs w:val="24"/>
        </w:rPr>
      </w:pPr>
      <w:proofErr w:type="spellStart"/>
      <w:r w:rsidRPr="003A709C">
        <w:rPr>
          <w:rFonts w:ascii="Times New Roman" w:hAnsi="Times New Roman"/>
          <w:b/>
          <w:bCs/>
          <w:sz w:val="24"/>
          <w:szCs w:val="24"/>
        </w:rPr>
        <w:t>Метапредметные</w:t>
      </w:r>
      <w:proofErr w:type="spellEnd"/>
      <w:r w:rsidRPr="003A709C">
        <w:rPr>
          <w:rFonts w:ascii="Times New Roman" w:hAnsi="Times New Roman"/>
          <w:b/>
          <w:bCs/>
          <w:sz w:val="24"/>
          <w:szCs w:val="24"/>
        </w:rPr>
        <w:t xml:space="preserve"> результаты</w:t>
      </w:r>
      <w:r w:rsidRPr="003A709C">
        <w:rPr>
          <w:rFonts w:ascii="Times New Roman" w:hAnsi="Times New Roman"/>
          <w:bCs/>
          <w:sz w:val="24"/>
          <w:szCs w:val="24"/>
        </w:rPr>
        <w:t xml:space="preserve"> включают освоенные обучающимися </w:t>
      </w:r>
      <w:proofErr w:type="spellStart"/>
      <w:r w:rsidRPr="003A709C">
        <w:rPr>
          <w:rFonts w:ascii="Times New Roman" w:hAnsi="Times New Roman"/>
          <w:bCs/>
          <w:sz w:val="24"/>
          <w:szCs w:val="24"/>
        </w:rPr>
        <w:t>межпредметные</w:t>
      </w:r>
      <w:proofErr w:type="spellEnd"/>
      <w:r w:rsidRPr="003A709C">
        <w:rPr>
          <w:rFonts w:ascii="Times New Roman" w:hAnsi="Times New Roman"/>
          <w:bCs/>
          <w:sz w:val="24"/>
          <w:szCs w:val="24"/>
        </w:rPr>
        <w:t xml:space="preserve"> понятия и универсальные учебные действия (личностные,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F35A2" w:rsidRPr="003A709C" w:rsidRDefault="00BF35A2" w:rsidP="00BF35A2">
      <w:pPr>
        <w:pStyle w:val="21"/>
        <w:spacing w:after="0" w:line="276" w:lineRule="auto"/>
        <w:jc w:val="both"/>
        <w:rPr>
          <w:rFonts w:ascii="Times New Roman" w:hAnsi="Times New Roman"/>
          <w:bCs/>
          <w:i/>
          <w:sz w:val="24"/>
          <w:szCs w:val="24"/>
        </w:rPr>
      </w:pPr>
      <w:r w:rsidRPr="003A709C">
        <w:rPr>
          <w:rFonts w:ascii="Times New Roman" w:hAnsi="Times New Roman"/>
          <w:bCs/>
          <w:i/>
          <w:sz w:val="24"/>
          <w:szCs w:val="24"/>
        </w:rPr>
        <w:t>Личностные УУД</w:t>
      </w:r>
    </w:p>
    <w:p w:rsidR="00BF35A2" w:rsidRPr="003A709C" w:rsidRDefault="00BF35A2" w:rsidP="00BF35A2">
      <w:pPr>
        <w:pStyle w:val="21"/>
        <w:spacing w:after="0" w:line="276" w:lineRule="auto"/>
        <w:ind w:left="0"/>
        <w:jc w:val="both"/>
        <w:rPr>
          <w:rFonts w:ascii="Times New Roman" w:hAnsi="Times New Roman"/>
          <w:bCs/>
          <w:sz w:val="24"/>
          <w:szCs w:val="24"/>
        </w:rPr>
      </w:pPr>
      <w:r w:rsidRPr="003A709C">
        <w:rPr>
          <w:rFonts w:ascii="Times New Roman" w:hAnsi="Times New Roman"/>
          <w:bCs/>
          <w:sz w:val="24"/>
          <w:szCs w:val="24"/>
        </w:rPr>
        <w:t>Содержание УМК способствует формированию УУД, связанных с личностным самоопределением (например, правильность своего образа жизни), корректное представление своей страны, толерантное отношение и иным культурам, обычаям, традициям. Занимаясь по УМК-6, школьники учатся давать нравственно-этическую оценку различным явлениям действительности, так, например, для них очевидными оказываются ценности традиций для различных народов. Школьники лишний раз задумываются о таких непреходящих ценностях современного общества, как дружба, семья, знания. Участие шестиклассников в моделированных ситуациях межкультурного общения также способствует ориентации в социальных ролях, дает опыт межличностных  отношений.</w:t>
      </w:r>
    </w:p>
    <w:p w:rsidR="00BF35A2" w:rsidRPr="003A709C" w:rsidRDefault="00BF35A2" w:rsidP="00BF35A2">
      <w:pPr>
        <w:pStyle w:val="21"/>
        <w:spacing w:after="0" w:line="276" w:lineRule="auto"/>
        <w:jc w:val="both"/>
        <w:rPr>
          <w:rFonts w:ascii="Times New Roman" w:hAnsi="Times New Roman"/>
          <w:bCs/>
          <w:i/>
          <w:sz w:val="24"/>
          <w:szCs w:val="24"/>
        </w:rPr>
      </w:pPr>
      <w:r w:rsidRPr="003A709C">
        <w:rPr>
          <w:rFonts w:ascii="Times New Roman" w:hAnsi="Times New Roman"/>
          <w:bCs/>
          <w:sz w:val="24"/>
          <w:szCs w:val="24"/>
        </w:rPr>
        <w:t xml:space="preserve">   </w:t>
      </w:r>
      <w:r w:rsidRPr="003A709C">
        <w:rPr>
          <w:rFonts w:ascii="Times New Roman" w:hAnsi="Times New Roman"/>
          <w:bCs/>
          <w:i/>
          <w:sz w:val="24"/>
          <w:szCs w:val="24"/>
        </w:rPr>
        <w:t>Регулятивные УУД</w:t>
      </w:r>
    </w:p>
    <w:p w:rsidR="00BF35A2" w:rsidRPr="003A709C" w:rsidRDefault="00BF35A2" w:rsidP="00BF35A2">
      <w:pPr>
        <w:pStyle w:val="21"/>
        <w:spacing w:after="0" w:line="276" w:lineRule="auto"/>
        <w:ind w:left="0"/>
        <w:jc w:val="both"/>
        <w:rPr>
          <w:rFonts w:ascii="Times New Roman" w:hAnsi="Times New Roman"/>
          <w:bCs/>
          <w:sz w:val="24"/>
          <w:szCs w:val="24"/>
        </w:rPr>
      </w:pPr>
      <w:r w:rsidRPr="003A709C">
        <w:rPr>
          <w:rFonts w:ascii="Times New Roman" w:hAnsi="Times New Roman"/>
          <w:bCs/>
          <w:sz w:val="24"/>
          <w:szCs w:val="24"/>
        </w:rPr>
        <w:t>Разделы учебника «Учимся самостоятельно», задания рабочей тетради и лексико-грамматического практикума, диагностические тексты развивают умение учиться, заставляют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BF35A2" w:rsidRPr="003A709C" w:rsidRDefault="00BF35A2" w:rsidP="00BF35A2">
      <w:pPr>
        <w:pStyle w:val="21"/>
        <w:spacing w:after="0" w:line="276" w:lineRule="auto"/>
        <w:jc w:val="both"/>
        <w:rPr>
          <w:rFonts w:ascii="Times New Roman" w:hAnsi="Times New Roman"/>
          <w:bCs/>
          <w:i/>
          <w:sz w:val="24"/>
          <w:szCs w:val="24"/>
        </w:rPr>
      </w:pPr>
      <w:r w:rsidRPr="003A709C">
        <w:rPr>
          <w:rFonts w:ascii="Times New Roman" w:hAnsi="Times New Roman"/>
          <w:bCs/>
          <w:sz w:val="24"/>
          <w:szCs w:val="24"/>
        </w:rPr>
        <w:t xml:space="preserve">   </w:t>
      </w:r>
      <w:r w:rsidRPr="003A709C">
        <w:rPr>
          <w:rFonts w:ascii="Times New Roman" w:hAnsi="Times New Roman"/>
          <w:bCs/>
          <w:i/>
          <w:sz w:val="24"/>
          <w:szCs w:val="24"/>
        </w:rPr>
        <w:t>Познавательные УУД</w:t>
      </w:r>
    </w:p>
    <w:p w:rsidR="00BF35A2" w:rsidRPr="003A709C" w:rsidRDefault="00BF35A2" w:rsidP="00BF35A2">
      <w:pPr>
        <w:pStyle w:val="21"/>
        <w:spacing w:after="0" w:line="276" w:lineRule="auto"/>
        <w:ind w:left="0"/>
        <w:jc w:val="both"/>
        <w:rPr>
          <w:rFonts w:ascii="Times New Roman" w:hAnsi="Times New Roman"/>
          <w:bCs/>
          <w:sz w:val="24"/>
          <w:szCs w:val="24"/>
        </w:rPr>
      </w:pPr>
      <w:r w:rsidRPr="003A709C">
        <w:rPr>
          <w:rFonts w:ascii="Times New Roman" w:hAnsi="Times New Roman"/>
          <w:bCs/>
          <w:sz w:val="24"/>
          <w:szCs w:val="24"/>
        </w:rPr>
        <w:t xml:space="preserve">Способы презентации нового языкового материала в УМК показывают учащимся, каким образом необходимо структурировать новые знания, анализировать объекты изучения с целью выделения существенных признаков и синтезировать информацию, самостоятельно выстраивая целое на основе имеющихся компонентов. Кроме того, последовательная работа по УМК </w:t>
      </w:r>
      <w:r w:rsidRPr="003A709C">
        <w:rPr>
          <w:rFonts w:ascii="Times New Roman" w:hAnsi="Times New Roman"/>
          <w:bCs/>
          <w:sz w:val="24"/>
          <w:szCs w:val="24"/>
          <w:lang w:val="en-US"/>
        </w:rPr>
        <w:t>Rainbow</w:t>
      </w:r>
      <w:r w:rsidRPr="003A709C">
        <w:rPr>
          <w:rFonts w:ascii="Times New Roman" w:hAnsi="Times New Roman"/>
          <w:bCs/>
          <w:sz w:val="24"/>
          <w:szCs w:val="24"/>
        </w:rPr>
        <w:t xml:space="preserve"> </w:t>
      </w:r>
      <w:r w:rsidRPr="003A709C">
        <w:rPr>
          <w:rFonts w:ascii="Times New Roman" w:hAnsi="Times New Roman"/>
          <w:bCs/>
          <w:sz w:val="24"/>
          <w:szCs w:val="24"/>
          <w:lang w:val="en-US"/>
        </w:rPr>
        <w:t>English</w:t>
      </w:r>
      <w:r w:rsidRPr="003A709C">
        <w:rPr>
          <w:rFonts w:ascii="Times New Roman" w:hAnsi="Times New Roman"/>
          <w:bCs/>
          <w:sz w:val="24"/>
          <w:szCs w:val="24"/>
        </w:rPr>
        <w:t xml:space="preserve"> постепенно знакомит школьников со способами извлечения, обработки и презентации информации, на что направлены многие задания, связанные с чтением и </w:t>
      </w:r>
      <w:proofErr w:type="spellStart"/>
      <w:r w:rsidRPr="003A709C">
        <w:rPr>
          <w:rFonts w:ascii="Times New Roman" w:hAnsi="Times New Roman"/>
          <w:bCs/>
          <w:sz w:val="24"/>
          <w:szCs w:val="24"/>
        </w:rPr>
        <w:t>аудированием</w:t>
      </w:r>
      <w:proofErr w:type="spellEnd"/>
      <w:r w:rsidRPr="003A709C">
        <w:rPr>
          <w:rFonts w:ascii="Times New Roman" w:hAnsi="Times New Roman"/>
          <w:bCs/>
          <w:sz w:val="24"/>
          <w:szCs w:val="24"/>
        </w:rPr>
        <w:t xml:space="preserve">. Освоение лингвистического (грамматического, </w:t>
      </w:r>
      <w:r w:rsidR="002757B9" w:rsidRPr="003A709C">
        <w:rPr>
          <w:rFonts w:ascii="Times New Roman" w:hAnsi="Times New Roman"/>
          <w:bCs/>
          <w:sz w:val="24"/>
          <w:szCs w:val="24"/>
        </w:rPr>
        <w:t xml:space="preserve">лексического и </w:t>
      </w:r>
      <w:r w:rsidR="002757B9" w:rsidRPr="003A709C">
        <w:rPr>
          <w:rFonts w:ascii="Times New Roman" w:hAnsi="Times New Roman"/>
          <w:bCs/>
          <w:sz w:val="24"/>
          <w:szCs w:val="24"/>
        </w:rPr>
        <w:lastRenderedPageBreak/>
        <w:t xml:space="preserve">словообразовательного) </w:t>
      </w:r>
      <w:r w:rsidRPr="003A709C">
        <w:rPr>
          <w:rFonts w:ascii="Times New Roman" w:hAnsi="Times New Roman"/>
          <w:bCs/>
          <w:sz w:val="24"/>
          <w:szCs w:val="24"/>
        </w:rPr>
        <w:t xml:space="preserve">материала учит логически мыслить, пользоваться образцами и формулами для построения собственного речевого высказывания, дает представление о типичном, аналогичном, универсальном, исключительном и т.п. Иными словами учит школьников мыслить и </w:t>
      </w:r>
      <w:r w:rsidR="002757B9" w:rsidRPr="003A709C">
        <w:rPr>
          <w:rFonts w:ascii="Times New Roman" w:hAnsi="Times New Roman"/>
          <w:bCs/>
          <w:sz w:val="24"/>
          <w:szCs w:val="24"/>
        </w:rPr>
        <w:t xml:space="preserve">адекватно </w:t>
      </w:r>
      <w:r w:rsidRPr="003A709C">
        <w:rPr>
          <w:rFonts w:ascii="Times New Roman" w:hAnsi="Times New Roman"/>
          <w:bCs/>
          <w:sz w:val="24"/>
          <w:szCs w:val="24"/>
        </w:rPr>
        <w:t>излагать свои мысли.</w:t>
      </w:r>
    </w:p>
    <w:p w:rsidR="00BF35A2" w:rsidRPr="003A709C" w:rsidRDefault="00BF35A2" w:rsidP="00BF35A2">
      <w:pPr>
        <w:pStyle w:val="21"/>
        <w:spacing w:after="0" w:line="276" w:lineRule="auto"/>
        <w:jc w:val="both"/>
        <w:rPr>
          <w:rFonts w:ascii="Times New Roman" w:hAnsi="Times New Roman"/>
          <w:bCs/>
          <w:i/>
          <w:sz w:val="24"/>
          <w:szCs w:val="24"/>
        </w:rPr>
      </w:pPr>
      <w:r w:rsidRPr="003A709C">
        <w:rPr>
          <w:rFonts w:ascii="Times New Roman" w:hAnsi="Times New Roman"/>
          <w:bCs/>
          <w:sz w:val="24"/>
          <w:szCs w:val="24"/>
        </w:rPr>
        <w:t xml:space="preserve">    </w:t>
      </w:r>
      <w:r w:rsidRPr="003A709C">
        <w:rPr>
          <w:rFonts w:ascii="Times New Roman" w:hAnsi="Times New Roman"/>
          <w:bCs/>
          <w:i/>
          <w:sz w:val="24"/>
          <w:szCs w:val="24"/>
        </w:rPr>
        <w:t>Коммуникативные УУД</w:t>
      </w:r>
    </w:p>
    <w:p w:rsidR="00BF35A2" w:rsidRPr="003A709C" w:rsidRDefault="00BF35A2" w:rsidP="00BF35A2">
      <w:pPr>
        <w:pStyle w:val="21"/>
        <w:spacing w:after="0" w:line="276" w:lineRule="auto"/>
        <w:ind w:left="0"/>
        <w:jc w:val="both"/>
        <w:rPr>
          <w:rFonts w:ascii="Times New Roman" w:hAnsi="Times New Roman"/>
          <w:bCs/>
          <w:sz w:val="24"/>
          <w:szCs w:val="24"/>
        </w:rPr>
      </w:pPr>
      <w:r w:rsidRPr="003A709C">
        <w:rPr>
          <w:rFonts w:ascii="Times New Roman" w:hAnsi="Times New Roman"/>
          <w:bCs/>
          <w:sz w:val="24"/>
          <w:szCs w:val="24"/>
        </w:rPr>
        <w:t xml:space="preserve">Наибольшее внимание в УМК данной серии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 </w:t>
      </w:r>
    </w:p>
    <w:p w:rsidR="00BF35A2" w:rsidRPr="003A709C" w:rsidRDefault="00BF35A2" w:rsidP="00BF35A2">
      <w:pPr>
        <w:pStyle w:val="21"/>
        <w:spacing w:after="0" w:line="276" w:lineRule="auto"/>
        <w:ind w:left="0"/>
        <w:jc w:val="both"/>
        <w:rPr>
          <w:rFonts w:ascii="Times New Roman" w:hAnsi="Times New Roman"/>
          <w:bCs/>
          <w:sz w:val="24"/>
          <w:szCs w:val="24"/>
        </w:rPr>
      </w:pPr>
      <w:r w:rsidRPr="003A709C">
        <w:rPr>
          <w:rFonts w:ascii="Times New Roman" w:hAnsi="Times New Roman"/>
          <w:bCs/>
          <w:sz w:val="24"/>
          <w:szCs w:val="24"/>
        </w:rPr>
        <w:t>Содержание УМК позволяет заложить основы коммуникативной культуры. Школьники приобретают умение ставить и решать личностно-значимые коммуникативные задачи, при этом они в состоянии адекватно использовать имеющиеся в их распоряжении речевые и неречевые средства, соблюдая правила этикета общения.</w:t>
      </w:r>
      <w:r w:rsidR="002757B9" w:rsidRPr="003A709C">
        <w:rPr>
          <w:rFonts w:ascii="Times New Roman" w:hAnsi="Times New Roman"/>
          <w:bCs/>
          <w:sz w:val="24"/>
          <w:szCs w:val="24"/>
        </w:rPr>
        <w:t xml:space="preserve"> Немалая роль в этом отношении принадлежит рубрике </w:t>
      </w:r>
      <w:r w:rsidR="002757B9" w:rsidRPr="003A709C">
        <w:rPr>
          <w:rFonts w:ascii="Times New Roman" w:hAnsi="Times New Roman"/>
          <w:bCs/>
          <w:i/>
          <w:sz w:val="24"/>
          <w:szCs w:val="24"/>
        </w:rPr>
        <w:t>Речевые обороты</w:t>
      </w:r>
      <w:r w:rsidR="002757B9" w:rsidRPr="003A709C">
        <w:rPr>
          <w:rFonts w:ascii="Times New Roman" w:hAnsi="Times New Roman"/>
          <w:bCs/>
          <w:sz w:val="24"/>
          <w:szCs w:val="24"/>
        </w:rPr>
        <w:t>, которая красной нитью проходит через все блоки учебника.</w:t>
      </w:r>
    </w:p>
    <w:p w:rsidR="00F018B7" w:rsidRPr="003A709C" w:rsidRDefault="00F018B7" w:rsidP="00F018B7">
      <w:pPr>
        <w:pStyle w:val="21"/>
        <w:spacing w:after="0" w:line="276" w:lineRule="auto"/>
        <w:ind w:left="0" w:firstLine="709"/>
        <w:jc w:val="both"/>
        <w:rPr>
          <w:rFonts w:ascii="Times New Roman" w:hAnsi="Times New Roman"/>
          <w:b/>
          <w:bCs/>
          <w:sz w:val="24"/>
          <w:szCs w:val="24"/>
        </w:rPr>
      </w:pPr>
      <w:r w:rsidRPr="003A709C">
        <w:rPr>
          <w:rFonts w:ascii="Times New Roman" w:hAnsi="Times New Roman"/>
          <w:bCs/>
          <w:sz w:val="24"/>
          <w:szCs w:val="24"/>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proofErr w:type="spellStart"/>
      <w:r w:rsidRPr="003A709C">
        <w:rPr>
          <w:rFonts w:ascii="Times New Roman" w:hAnsi="Times New Roman"/>
          <w:b/>
          <w:bCs/>
          <w:sz w:val="24"/>
          <w:szCs w:val="24"/>
        </w:rPr>
        <w:t>метапредметных</w:t>
      </w:r>
      <w:proofErr w:type="spellEnd"/>
      <w:r w:rsidRPr="003A709C">
        <w:rPr>
          <w:rFonts w:ascii="Times New Roman" w:hAnsi="Times New Roman"/>
          <w:b/>
          <w:bCs/>
          <w:sz w:val="24"/>
          <w:szCs w:val="24"/>
        </w:rPr>
        <w:t xml:space="preserve"> результатов:</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планировать свое речевое и неречевое поведение;</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взаимодействовать с окружающими, выполняя разные социальные роли;</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lastRenderedPageBreak/>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использовать информационно-коммуникационные технологии;</w:t>
      </w:r>
    </w:p>
    <w:p w:rsidR="00F018B7" w:rsidRPr="003A709C" w:rsidRDefault="00F018B7" w:rsidP="00F018B7">
      <w:pPr>
        <w:pStyle w:val="21"/>
        <w:numPr>
          <w:ilvl w:val="0"/>
          <w:numId w:val="5"/>
        </w:numPr>
        <w:spacing w:after="0" w:line="276" w:lineRule="auto"/>
        <w:ind w:left="426" w:hanging="426"/>
        <w:jc w:val="both"/>
        <w:rPr>
          <w:rFonts w:ascii="Times New Roman" w:hAnsi="Times New Roman"/>
          <w:bCs/>
          <w:sz w:val="24"/>
          <w:szCs w:val="24"/>
        </w:rPr>
      </w:pPr>
      <w:r w:rsidRPr="003A709C">
        <w:rPr>
          <w:rFonts w:ascii="Times New Roman" w:hAnsi="Times New Roman"/>
          <w:bCs/>
          <w:sz w:val="24"/>
          <w:szCs w:val="24"/>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F018B7" w:rsidRPr="003A709C" w:rsidRDefault="00F018B7" w:rsidP="00F018B7">
      <w:pPr>
        <w:pStyle w:val="21"/>
        <w:spacing w:after="0" w:line="276" w:lineRule="auto"/>
        <w:ind w:left="0" w:firstLine="709"/>
        <w:jc w:val="both"/>
        <w:rPr>
          <w:rFonts w:ascii="Times New Roman" w:hAnsi="Times New Roman"/>
          <w:bCs/>
          <w:sz w:val="24"/>
          <w:szCs w:val="24"/>
        </w:rPr>
      </w:pPr>
      <w:r w:rsidRPr="003A709C">
        <w:rPr>
          <w:rFonts w:ascii="Times New Roman" w:hAnsi="Times New Roman"/>
          <w:b/>
          <w:bCs/>
          <w:sz w:val="24"/>
          <w:szCs w:val="24"/>
        </w:rPr>
        <w:t>Предметные результаты</w:t>
      </w:r>
      <w:r w:rsidRPr="003A709C">
        <w:rPr>
          <w:rFonts w:ascii="Times New Roman" w:hAnsi="Times New Roman"/>
          <w:bCs/>
          <w:sz w:val="24"/>
          <w:szCs w:val="24"/>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F018B7" w:rsidRPr="003A709C" w:rsidRDefault="00F018B7" w:rsidP="00F018B7">
      <w:pPr>
        <w:pStyle w:val="a5"/>
        <w:rPr>
          <w:b/>
          <w:color w:val="000000"/>
          <w:lang w:eastAsia="ar-SA"/>
        </w:rPr>
      </w:pPr>
      <w:r w:rsidRPr="003A709C">
        <w:rPr>
          <w:b/>
          <w:color w:val="000000"/>
          <w:lang w:eastAsia="ar-SA"/>
        </w:rPr>
        <w:t xml:space="preserve">                                     </w:t>
      </w:r>
      <w:r w:rsidR="00280158" w:rsidRPr="003A709C">
        <w:rPr>
          <w:b/>
          <w:color w:val="000000"/>
          <w:lang w:eastAsia="ar-SA"/>
        </w:rPr>
        <w:t xml:space="preserve">     </w:t>
      </w:r>
      <w:r w:rsidRPr="003A709C">
        <w:rPr>
          <w:b/>
          <w:color w:val="000000"/>
          <w:lang w:eastAsia="ar-SA"/>
        </w:rPr>
        <w:t xml:space="preserve"> Содержание учебного предмета</w:t>
      </w:r>
    </w:p>
    <w:p w:rsidR="00F018B7" w:rsidRPr="003A709C" w:rsidRDefault="00F018B7" w:rsidP="00CB716F">
      <w:pPr>
        <w:widowControl w:val="0"/>
        <w:autoSpaceDE w:val="0"/>
        <w:autoSpaceDN w:val="0"/>
        <w:adjustRightInd w:val="0"/>
        <w:spacing w:before="43" w:line="276" w:lineRule="auto"/>
        <w:ind w:left="288"/>
        <w:rPr>
          <w:u w:val="single"/>
        </w:rPr>
      </w:pPr>
      <w:r w:rsidRPr="003A709C">
        <w:rPr>
          <w:u w:val="single"/>
        </w:rPr>
        <w:t>Содержание обучения включает следующие компоненты:</w:t>
      </w:r>
    </w:p>
    <w:p w:rsidR="00F018B7" w:rsidRPr="003A709C" w:rsidRDefault="00F018B7" w:rsidP="00CB716F">
      <w:pPr>
        <w:widowControl w:val="0"/>
        <w:numPr>
          <w:ilvl w:val="0"/>
          <w:numId w:val="7"/>
        </w:numPr>
        <w:tabs>
          <w:tab w:val="left" w:pos="542"/>
        </w:tabs>
        <w:suppressAutoHyphens w:val="0"/>
        <w:autoSpaceDE w:val="0"/>
        <w:autoSpaceDN w:val="0"/>
        <w:adjustRightInd w:val="0"/>
        <w:spacing w:line="276" w:lineRule="auto"/>
        <w:ind w:left="298"/>
      </w:pPr>
      <w:r w:rsidRPr="003A709C">
        <w:t>сферы общения (темы, ситуации, тексты);</w:t>
      </w:r>
    </w:p>
    <w:p w:rsidR="00F018B7" w:rsidRPr="003A709C" w:rsidRDefault="00F018B7" w:rsidP="00CB716F">
      <w:pPr>
        <w:widowControl w:val="0"/>
        <w:numPr>
          <w:ilvl w:val="0"/>
          <w:numId w:val="7"/>
        </w:numPr>
        <w:tabs>
          <w:tab w:val="left" w:pos="542"/>
        </w:tabs>
        <w:suppressAutoHyphens w:val="0"/>
        <w:autoSpaceDE w:val="0"/>
        <w:autoSpaceDN w:val="0"/>
        <w:adjustRightInd w:val="0"/>
        <w:spacing w:line="276" w:lineRule="auto"/>
        <w:ind w:left="298"/>
      </w:pPr>
      <w:r w:rsidRPr="003A709C">
        <w:t>навыки и умения коммуникативной компетенции:</w:t>
      </w:r>
    </w:p>
    <w:p w:rsidR="00F018B7" w:rsidRPr="003A709C" w:rsidRDefault="00F018B7" w:rsidP="00CB716F">
      <w:pPr>
        <w:widowControl w:val="0"/>
        <w:numPr>
          <w:ilvl w:val="0"/>
          <w:numId w:val="8"/>
        </w:numPr>
        <w:tabs>
          <w:tab w:val="left" w:pos="547"/>
        </w:tabs>
        <w:suppressAutoHyphens w:val="0"/>
        <w:autoSpaceDE w:val="0"/>
        <w:autoSpaceDN w:val="0"/>
        <w:adjustRightInd w:val="0"/>
        <w:spacing w:line="276" w:lineRule="auto"/>
        <w:ind w:firstLine="278"/>
      </w:pPr>
      <w:r w:rsidRPr="003A709C">
        <w:t>речевая компетенция (умение аудирования, чтения, говорения, письма);</w:t>
      </w:r>
    </w:p>
    <w:p w:rsidR="00F018B7" w:rsidRPr="003A709C" w:rsidRDefault="00F018B7" w:rsidP="00CB716F">
      <w:pPr>
        <w:widowControl w:val="0"/>
        <w:numPr>
          <w:ilvl w:val="0"/>
          <w:numId w:val="8"/>
        </w:numPr>
        <w:tabs>
          <w:tab w:val="left" w:pos="547"/>
        </w:tabs>
        <w:suppressAutoHyphens w:val="0"/>
        <w:autoSpaceDE w:val="0"/>
        <w:autoSpaceDN w:val="0"/>
        <w:adjustRightInd w:val="0"/>
        <w:spacing w:before="5" w:line="276" w:lineRule="auto"/>
        <w:ind w:firstLine="278"/>
      </w:pPr>
      <w:r w:rsidRPr="003A709C">
        <w:t>языковая компетенция (лексические, грамматические, лингвострановедческие знания и навыки оперирования ими);</w:t>
      </w:r>
    </w:p>
    <w:p w:rsidR="00F018B7" w:rsidRPr="003A709C" w:rsidRDefault="00F018B7" w:rsidP="00CB716F">
      <w:pPr>
        <w:widowControl w:val="0"/>
        <w:numPr>
          <w:ilvl w:val="0"/>
          <w:numId w:val="8"/>
        </w:numPr>
        <w:tabs>
          <w:tab w:val="left" w:pos="547"/>
        </w:tabs>
        <w:suppressAutoHyphens w:val="0"/>
        <w:autoSpaceDE w:val="0"/>
        <w:autoSpaceDN w:val="0"/>
        <w:adjustRightInd w:val="0"/>
        <w:spacing w:line="276" w:lineRule="auto"/>
        <w:ind w:firstLine="278"/>
      </w:pPr>
      <w:proofErr w:type="spellStart"/>
      <w:r w:rsidRPr="003A709C">
        <w:t>социокультурная</w:t>
      </w:r>
      <w:proofErr w:type="spellEnd"/>
      <w:r w:rsidRPr="003A709C">
        <w:t xml:space="preserve"> компетенция (</w:t>
      </w:r>
      <w:proofErr w:type="spellStart"/>
      <w:r w:rsidRPr="003A709C">
        <w:t>социокультурные</w:t>
      </w:r>
      <w:proofErr w:type="spellEnd"/>
      <w:r w:rsidRPr="003A709C">
        <w:t xml:space="preserve"> зна</w:t>
      </w:r>
      <w:r w:rsidRPr="003A709C">
        <w:softHyphen/>
        <w:t>ния и навыки вербального и невербального поведения);</w:t>
      </w:r>
    </w:p>
    <w:p w:rsidR="00F018B7" w:rsidRPr="003A709C" w:rsidRDefault="00F018B7" w:rsidP="00CB716F">
      <w:pPr>
        <w:widowControl w:val="0"/>
        <w:numPr>
          <w:ilvl w:val="0"/>
          <w:numId w:val="8"/>
        </w:numPr>
        <w:tabs>
          <w:tab w:val="left" w:pos="547"/>
        </w:tabs>
        <w:suppressAutoHyphens w:val="0"/>
        <w:autoSpaceDE w:val="0"/>
        <w:autoSpaceDN w:val="0"/>
        <w:adjustRightInd w:val="0"/>
        <w:spacing w:line="276" w:lineRule="auto"/>
        <w:ind w:firstLine="278"/>
      </w:pPr>
      <w:r w:rsidRPr="003A709C">
        <w:t>учебно-познавательная компетенция (общие и специ</w:t>
      </w:r>
      <w:r w:rsidRPr="003A709C">
        <w:softHyphen/>
        <w:t>альные учебные навыки, приемы учебной работы);</w:t>
      </w:r>
    </w:p>
    <w:p w:rsidR="00F018B7" w:rsidRPr="003A709C" w:rsidRDefault="00F018B7" w:rsidP="00CB716F">
      <w:pPr>
        <w:widowControl w:val="0"/>
        <w:numPr>
          <w:ilvl w:val="0"/>
          <w:numId w:val="8"/>
        </w:numPr>
        <w:tabs>
          <w:tab w:val="left" w:pos="547"/>
        </w:tabs>
        <w:suppressAutoHyphens w:val="0"/>
        <w:autoSpaceDE w:val="0"/>
        <w:autoSpaceDN w:val="0"/>
        <w:adjustRightInd w:val="0"/>
        <w:spacing w:line="276" w:lineRule="auto"/>
        <w:ind w:firstLine="278"/>
      </w:pPr>
      <w:r w:rsidRPr="003A709C">
        <w:t>компенсаторная компетенция (знание приемов ком</w:t>
      </w:r>
      <w:r w:rsidRPr="003A709C">
        <w:softHyphen/>
        <w:t>пенсации и компенсаторные умения).</w:t>
      </w:r>
    </w:p>
    <w:p w:rsidR="00CB716F" w:rsidRPr="003A709C" w:rsidRDefault="00CB716F" w:rsidP="00CB716F">
      <w:pPr>
        <w:widowControl w:val="0"/>
        <w:tabs>
          <w:tab w:val="left" w:pos="547"/>
        </w:tabs>
        <w:suppressAutoHyphens w:val="0"/>
        <w:autoSpaceDE w:val="0"/>
        <w:autoSpaceDN w:val="0"/>
        <w:adjustRightInd w:val="0"/>
        <w:spacing w:line="276" w:lineRule="auto"/>
        <w:ind w:left="278"/>
      </w:pPr>
    </w:p>
    <w:p w:rsidR="00BB13AF" w:rsidRPr="003A709C" w:rsidRDefault="00BB13AF" w:rsidP="00BB13AF">
      <w:pPr>
        <w:widowControl w:val="0"/>
        <w:autoSpaceDE w:val="0"/>
        <w:autoSpaceDN w:val="0"/>
        <w:adjustRightInd w:val="0"/>
        <w:ind w:firstLine="269"/>
        <w:jc w:val="both"/>
      </w:pPr>
    </w:p>
    <w:tbl>
      <w:tblPr>
        <w:tblStyle w:val="ab"/>
        <w:tblW w:w="0" w:type="auto"/>
        <w:tblLook w:val="04A0"/>
      </w:tblPr>
      <w:tblGrid>
        <w:gridCol w:w="534"/>
        <w:gridCol w:w="6520"/>
        <w:gridCol w:w="2517"/>
      </w:tblGrid>
      <w:tr w:rsidR="0059444A" w:rsidRPr="003A709C" w:rsidTr="0059444A">
        <w:tc>
          <w:tcPr>
            <w:tcW w:w="534" w:type="dxa"/>
          </w:tcPr>
          <w:p w:rsidR="0059444A" w:rsidRPr="003A709C" w:rsidRDefault="0059444A" w:rsidP="0059444A">
            <w:pPr>
              <w:widowControl w:val="0"/>
              <w:autoSpaceDE w:val="0"/>
              <w:autoSpaceDN w:val="0"/>
              <w:adjustRightInd w:val="0"/>
              <w:jc w:val="center"/>
              <w:rPr>
                <w:b/>
              </w:rPr>
            </w:pPr>
            <w:r w:rsidRPr="003A709C">
              <w:rPr>
                <w:b/>
              </w:rPr>
              <w:t>№</w:t>
            </w:r>
          </w:p>
        </w:tc>
        <w:tc>
          <w:tcPr>
            <w:tcW w:w="6520" w:type="dxa"/>
          </w:tcPr>
          <w:p w:rsidR="0059444A" w:rsidRPr="003A709C" w:rsidRDefault="0059444A" w:rsidP="0059444A">
            <w:pPr>
              <w:widowControl w:val="0"/>
              <w:autoSpaceDE w:val="0"/>
              <w:autoSpaceDN w:val="0"/>
              <w:adjustRightInd w:val="0"/>
              <w:jc w:val="center"/>
              <w:rPr>
                <w:b/>
              </w:rPr>
            </w:pPr>
            <w:r w:rsidRPr="003A709C">
              <w:rPr>
                <w:b/>
              </w:rPr>
              <w:t>Тема</w:t>
            </w:r>
          </w:p>
        </w:tc>
        <w:tc>
          <w:tcPr>
            <w:tcW w:w="2517" w:type="dxa"/>
          </w:tcPr>
          <w:p w:rsidR="0059444A" w:rsidRPr="003A709C" w:rsidRDefault="0059444A" w:rsidP="0059444A">
            <w:pPr>
              <w:widowControl w:val="0"/>
              <w:autoSpaceDE w:val="0"/>
              <w:autoSpaceDN w:val="0"/>
              <w:adjustRightInd w:val="0"/>
              <w:jc w:val="center"/>
              <w:rPr>
                <w:b/>
              </w:rPr>
            </w:pPr>
            <w:r w:rsidRPr="003A709C">
              <w:rPr>
                <w:b/>
              </w:rPr>
              <w:t>Количество часов</w:t>
            </w:r>
          </w:p>
        </w:tc>
      </w:tr>
      <w:tr w:rsidR="0059444A" w:rsidRPr="003A709C" w:rsidTr="0059444A">
        <w:tc>
          <w:tcPr>
            <w:tcW w:w="9571" w:type="dxa"/>
            <w:gridSpan w:val="3"/>
          </w:tcPr>
          <w:p w:rsidR="0059444A" w:rsidRPr="003A709C" w:rsidRDefault="0059444A" w:rsidP="0059444A">
            <w:pPr>
              <w:widowControl w:val="0"/>
              <w:autoSpaceDE w:val="0"/>
              <w:autoSpaceDN w:val="0"/>
              <w:adjustRightInd w:val="0"/>
              <w:jc w:val="center"/>
            </w:pPr>
            <w:r w:rsidRPr="003A709C">
              <w:rPr>
                <w:b/>
              </w:rPr>
              <w:t>1. «Две столицы» (17 часов)</w:t>
            </w:r>
          </w:p>
        </w:tc>
      </w:tr>
      <w:tr w:rsidR="0059444A" w:rsidRPr="003A709C" w:rsidTr="0059444A">
        <w:tc>
          <w:tcPr>
            <w:tcW w:w="534" w:type="dxa"/>
          </w:tcPr>
          <w:p w:rsidR="0059444A" w:rsidRPr="003A709C" w:rsidRDefault="0059444A" w:rsidP="0059444A">
            <w:pPr>
              <w:widowControl w:val="0"/>
              <w:autoSpaceDE w:val="0"/>
              <w:autoSpaceDN w:val="0"/>
              <w:adjustRightInd w:val="0"/>
              <w:jc w:val="center"/>
            </w:pPr>
            <w:r w:rsidRPr="003A709C">
              <w:t>1.</w:t>
            </w:r>
          </w:p>
        </w:tc>
        <w:tc>
          <w:tcPr>
            <w:tcW w:w="6520" w:type="dxa"/>
          </w:tcPr>
          <w:p w:rsidR="0059444A" w:rsidRPr="003A709C" w:rsidRDefault="0059444A" w:rsidP="00F018B7">
            <w:pPr>
              <w:widowControl w:val="0"/>
              <w:autoSpaceDE w:val="0"/>
              <w:autoSpaceDN w:val="0"/>
              <w:adjustRightInd w:val="0"/>
            </w:pPr>
            <w:r w:rsidRPr="003A709C">
              <w:t>Две столицы.</w:t>
            </w:r>
          </w:p>
        </w:tc>
        <w:tc>
          <w:tcPr>
            <w:tcW w:w="2517" w:type="dxa"/>
          </w:tcPr>
          <w:p w:rsidR="0059444A" w:rsidRPr="003A709C" w:rsidRDefault="00583799" w:rsidP="0059444A">
            <w:pPr>
              <w:widowControl w:val="0"/>
              <w:autoSpaceDE w:val="0"/>
              <w:autoSpaceDN w:val="0"/>
              <w:adjustRightInd w:val="0"/>
              <w:jc w:val="center"/>
            </w:pPr>
            <w:r w:rsidRPr="003A709C">
              <w:t>7</w:t>
            </w:r>
          </w:p>
        </w:tc>
      </w:tr>
      <w:tr w:rsidR="0059444A" w:rsidRPr="003A709C" w:rsidTr="0059444A">
        <w:tc>
          <w:tcPr>
            <w:tcW w:w="534" w:type="dxa"/>
          </w:tcPr>
          <w:p w:rsidR="0059444A" w:rsidRPr="003A709C" w:rsidRDefault="0059444A" w:rsidP="0059444A">
            <w:pPr>
              <w:widowControl w:val="0"/>
              <w:autoSpaceDE w:val="0"/>
              <w:autoSpaceDN w:val="0"/>
              <w:adjustRightInd w:val="0"/>
              <w:jc w:val="center"/>
            </w:pPr>
            <w:r w:rsidRPr="003A709C">
              <w:t>2.</w:t>
            </w:r>
          </w:p>
        </w:tc>
        <w:tc>
          <w:tcPr>
            <w:tcW w:w="6520" w:type="dxa"/>
          </w:tcPr>
          <w:p w:rsidR="0059444A" w:rsidRPr="003A709C" w:rsidRDefault="0059444A" w:rsidP="00F018B7">
            <w:pPr>
              <w:widowControl w:val="0"/>
              <w:autoSpaceDE w:val="0"/>
              <w:autoSpaceDN w:val="0"/>
              <w:adjustRightInd w:val="0"/>
            </w:pPr>
            <w:r w:rsidRPr="003A709C">
              <w:t>Достопримечательности Санкт-Петербурга.</w:t>
            </w:r>
          </w:p>
        </w:tc>
        <w:tc>
          <w:tcPr>
            <w:tcW w:w="2517" w:type="dxa"/>
          </w:tcPr>
          <w:p w:rsidR="0059444A" w:rsidRPr="003A709C" w:rsidRDefault="00583799" w:rsidP="0059444A">
            <w:pPr>
              <w:widowControl w:val="0"/>
              <w:autoSpaceDE w:val="0"/>
              <w:autoSpaceDN w:val="0"/>
              <w:adjustRightInd w:val="0"/>
              <w:jc w:val="center"/>
            </w:pPr>
            <w:r w:rsidRPr="003A709C">
              <w:t>3</w:t>
            </w:r>
          </w:p>
        </w:tc>
      </w:tr>
      <w:tr w:rsidR="0059444A" w:rsidRPr="003A709C" w:rsidTr="0059444A">
        <w:tc>
          <w:tcPr>
            <w:tcW w:w="534" w:type="dxa"/>
          </w:tcPr>
          <w:p w:rsidR="0059444A" w:rsidRPr="003A709C" w:rsidRDefault="0059444A" w:rsidP="0059444A">
            <w:pPr>
              <w:widowControl w:val="0"/>
              <w:autoSpaceDE w:val="0"/>
              <w:autoSpaceDN w:val="0"/>
              <w:adjustRightInd w:val="0"/>
              <w:jc w:val="center"/>
            </w:pPr>
            <w:r w:rsidRPr="003A709C">
              <w:t>3.</w:t>
            </w:r>
          </w:p>
        </w:tc>
        <w:tc>
          <w:tcPr>
            <w:tcW w:w="6520" w:type="dxa"/>
          </w:tcPr>
          <w:p w:rsidR="0059444A" w:rsidRPr="003A709C" w:rsidRDefault="0059444A" w:rsidP="00F018B7">
            <w:pPr>
              <w:widowControl w:val="0"/>
              <w:autoSpaceDE w:val="0"/>
              <w:autoSpaceDN w:val="0"/>
              <w:adjustRightInd w:val="0"/>
            </w:pPr>
            <w:r w:rsidRPr="003A709C">
              <w:t>Кремль.</w:t>
            </w:r>
          </w:p>
        </w:tc>
        <w:tc>
          <w:tcPr>
            <w:tcW w:w="2517" w:type="dxa"/>
          </w:tcPr>
          <w:p w:rsidR="0059444A" w:rsidRPr="003A709C" w:rsidRDefault="0059444A" w:rsidP="0059444A">
            <w:pPr>
              <w:widowControl w:val="0"/>
              <w:autoSpaceDE w:val="0"/>
              <w:autoSpaceDN w:val="0"/>
              <w:adjustRightInd w:val="0"/>
              <w:jc w:val="center"/>
            </w:pPr>
            <w:r w:rsidRPr="003A709C">
              <w:t>1</w:t>
            </w:r>
          </w:p>
        </w:tc>
      </w:tr>
      <w:tr w:rsidR="0059444A" w:rsidRPr="003A709C" w:rsidTr="0059444A">
        <w:tc>
          <w:tcPr>
            <w:tcW w:w="534" w:type="dxa"/>
          </w:tcPr>
          <w:p w:rsidR="0059444A" w:rsidRPr="003A709C" w:rsidRDefault="0059444A" w:rsidP="0059444A">
            <w:pPr>
              <w:widowControl w:val="0"/>
              <w:autoSpaceDE w:val="0"/>
              <w:autoSpaceDN w:val="0"/>
              <w:adjustRightInd w:val="0"/>
              <w:jc w:val="center"/>
            </w:pPr>
            <w:r w:rsidRPr="003A709C">
              <w:t>4.</w:t>
            </w:r>
          </w:p>
        </w:tc>
        <w:tc>
          <w:tcPr>
            <w:tcW w:w="6520" w:type="dxa"/>
          </w:tcPr>
          <w:p w:rsidR="0059444A" w:rsidRPr="003A709C" w:rsidRDefault="0059444A" w:rsidP="00F018B7">
            <w:pPr>
              <w:widowControl w:val="0"/>
              <w:autoSpaceDE w:val="0"/>
              <w:autoSpaceDN w:val="0"/>
              <w:adjustRightInd w:val="0"/>
            </w:pPr>
            <w:r w:rsidRPr="003A709C">
              <w:t>Суздаль.</w:t>
            </w:r>
          </w:p>
        </w:tc>
        <w:tc>
          <w:tcPr>
            <w:tcW w:w="2517" w:type="dxa"/>
          </w:tcPr>
          <w:p w:rsidR="0059444A" w:rsidRPr="003A709C" w:rsidRDefault="0059444A" w:rsidP="0059444A">
            <w:pPr>
              <w:widowControl w:val="0"/>
              <w:autoSpaceDE w:val="0"/>
              <w:autoSpaceDN w:val="0"/>
              <w:adjustRightInd w:val="0"/>
              <w:jc w:val="center"/>
            </w:pPr>
            <w:r w:rsidRPr="003A709C">
              <w:t>1</w:t>
            </w:r>
          </w:p>
        </w:tc>
      </w:tr>
      <w:tr w:rsidR="0059444A" w:rsidRPr="003A709C" w:rsidTr="0059444A">
        <w:tc>
          <w:tcPr>
            <w:tcW w:w="534" w:type="dxa"/>
          </w:tcPr>
          <w:p w:rsidR="0059444A" w:rsidRPr="003A709C" w:rsidRDefault="00583799" w:rsidP="0059444A">
            <w:pPr>
              <w:widowControl w:val="0"/>
              <w:autoSpaceDE w:val="0"/>
              <w:autoSpaceDN w:val="0"/>
              <w:adjustRightInd w:val="0"/>
              <w:jc w:val="center"/>
            </w:pPr>
            <w:r w:rsidRPr="003A709C">
              <w:t>5.</w:t>
            </w:r>
          </w:p>
        </w:tc>
        <w:tc>
          <w:tcPr>
            <w:tcW w:w="6520" w:type="dxa"/>
          </w:tcPr>
          <w:p w:rsidR="0059444A" w:rsidRPr="003A709C" w:rsidRDefault="00583799" w:rsidP="00583799">
            <w:r w:rsidRPr="003A709C">
              <w:t>П. Чайковский, Л. Толстой.</w:t>
            </w:r>
          </w:p>
        </w:tc>
        <w:tc>
          <w:tcPr>
            <w:tcW w:w="2517" w:type="dxa"/>
          </w:tcPr>
          <w:p w:rsidR="0059444A" w:rsidRPr="003A709C" w:rsidRDefault="00583799" w:rsidP="0059444A">
            <w:pPr>
              <w:widowControl w:val="0"/>
              <w:autoSpaceDE w:val="0"/>
              <w:autoSpaceDN w:val="0"/>
              <w:adjustRightInd w:val="0"/>
              <w:jc w:val="center"/>
            </w:pPr>
            <w:r w:rsidRPr="003A709C">
              <w:t>1</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t>6.</w:t>
            </w:r>
          </w:p>
        </w:tc>
        <w:tc>
          <w:tcPr>
            <w:tcW w:w="6520" w:type="dxa"/>
          </w:tcPr>
          <w:p w:rsidR="00583799" w:rsidRPr="003A709C" w:rsidRDefault="00583799" w:rsidP="00583799">
            <w:r w:rsidRPr="003A709C">
              <w:t>Поэтическая форма в английской литературе.</w:t>
            </w:r>
          </w:p>
        </w:tc>
        <w:tc>
          <w:tcPr>
            <w:tcW w:w="2517" w:type="dxa"/>
          </w:tcPr>
          <w:p w:rsidR="00583799" w:rsidRPr="003A709C" w:rsidRDefault="00583799" w:rsidP="0059444A">
            <w:pPr>
              <w:widowControl w:val="0"/>
              <w:autoSpaceDE w:val="0"/>
              <w:autoSpaceDN w:val="0"/>
              <w:adjustRightInd w:val="0"/>
              <w:jc w:val="center"/>
            </w:pPr>
            <w:r w:rsidRPr="003A709C">
              <w:t>2</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t>7.</w:t>
            </w:r>
          </w:p>
        </w:tc>
        <w:tc>
          <w:tcPr>
            <w:tcW w:w="6520" w:type="dxa"/>
          </w:tcPr>
          <w:p w:rsidR="00583799" w:rsidRPr="003A709C" w:rsidRDefault="00583799" w:rsidP="00583799">
            <w:r w:rsidRPr="003A709C">
              <w:t>Мой родной город.</w:t>
            </w:r>
          </w:p>
        </w:tc>
        <w:tc>
          <w:tcPr>
            <w:tcW w:w="2517" w:type="dxa"/>
          </w:tcPr>
          <w:p w:rsidR="00583799" w:rsidRPr="003A709C" w:rsidRDefault="00583799" w:rsidP="0059444A">
            <w:pPr>
              <w:widowControl w:val="0"/>
              <w:autoSpaceDE w:val="0"/>
              <w:autoSpaceDN w:val="0"/>
              <w:adjustRightInd w:val="0"/>
              <w:jc w:val="center"/>
            </w:pPr>
            <w:r w:rsidRPr="003A709C">
              <w:t>2</w:t>
            </w:r>
          </w:p>
        </w:tc>
      </w:tr>
      <w:tr w:rsidR="00583799" w:rsidRPr="003A709C" w:rsidTr="00BF35A2">
        <w:tc>
          <w:tcPr>
            <w:tcW w:w="9571" w:type="dxa"/>
            <w:gridSpan w:val="3"/>
          </w:tcPr>
          <w:p w:rsidR="00583799" w:rsidRPr="003A709C" w:rsidRDefault="00583799" w:rsidP="00583799">
            <w:pPr>
              <w:jc w:val="center"/>
              <w:rPr>
                <w:b/>
              </w:rPr>
            </w:pPr>
            <w:r w:rsidRPr="003A709C">
              <w:rPr>
                <w:b/>
              </w:rPr>
              <w:t>2. «Посещение Британии» (17 часов)</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lastRenderedPageBreak/>
              <w:t>1.</w:t>
            </w:r>
          </w:p>
        </w:tc>
        <w:tc>
          <w:tcPr>
            <w:tcW w:w="6520" w:type="dxa"/>
          </w:tcPr>
          <w:p w:rsidR="00583799" w:rsidRPr="003A709C" w:rsidRDefault="00583799" w:rsidP="00F018B7">
            <w:pPr>
              <w:widowControl w:val="0"/>
              <w:autoSpaceDE w:val="0"/>
              <w:autoSpaceDN w:val="0"/>
              <w:adjustRightInd w:val="0"/>
            </w:pPr>
            <w:r w:rsidRPr="003A709C">
              <w:t>Посещение достопримечательностей.</w:t>
            </w:r>
          </w:p>
        </w:tc>
        <w:tc>
          <w:tcPr>
            <w:tcW w:w="2517" w:type="dxa"/>
          </w:tcPr>
          <w:p w:rsidR="00583799" w:rsidRPr="003A709C" w:rsidRDefault="00583799" w:rsidP="0059444A">
            <w:pPr>
              <w:widowControl w:val="0"/>
              <w:autoSpaceDE w:val="0"/>
              <w:autoSpaceDN w:val="0"/>
              <w:adjustRightInd w:val="0"/>
              <w:jc w:val="center"/>
            </w:pPr>
            <w:r w:rsidRPr="003A709C">
              <w:t>1</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t>2.</w:t>
            </w:r>
          </w:p>
        </w:tc>
        <w:tc>
          <w:tcPr>
            <w:tcW w:w="6520" w:type="dxa"/>
          </w:tcPr>
          <w:p w:rsidR="00583799" w:rsidRPr="003A709C" w:rsidRDefault="00583799" w:rsidP="00F018B7">
            <w:pPr>
              <w:widowControl w:val="0"/>
              <w:autoSpaceDE w:val="0"/>
              <w:autoSpaceDN w:val="0"/>
              <w:adjustRightInd w:val="0"/>
            </w:pPr>
            <w:r w:rsidRPr="003A709C">
              <w:t>Настоящее простое и прошедшее время.</w:t>
            </w:r>
          </w:p>
        </w:tc>
        <w:tc>
          <w:tcPr>
            <w:tcW w:w="2517" w:type="dxa"/>
          </w:tcPr>
          <w:p w:rsidR="00583799" w:rsidRPr="003A709C" w:rsidRDefault="00583799" w:rsidP="0059444A">
            <w:pPr>
              <w:widowControl w:val="0"/>
              <w:autoSpaceDE w:val="0"/>
              <w:autoSpaceDN w:val="0"/>
              <w:adjustRightInd w:val="0"/>
              <w:jc w:val="center"/>
            </w:pPr>
            <w:r w:rsidRPr="003A709C">
              <w:t>2</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t>3.</w:t>
            </w:r>
          </w:p>
        </w:tc>
        <w:tc>
          <w:tcPr>
            <w:tcW w:w="6520" w:type="dxa"/>
          </w:tcPr>
          <w:p w:rsidR="00583799" w:rsidRPr="003A709C" w:rsidRDefault="00583799" w:rsidP="00583799">
            <w:r w:rsidRPr="003A709C">
              <w:t>Образование производных слов при помощи суффиксов –</w:t>
            </w:r>
            <w:r w:rsidRPr="003A709C">
              <w:rPr>
                <w:lang w:val="en-US"/>
              </w:rPr>
              <w:t>y</w:t>
            </w:r>
            <w:r w:rsidRPr="003A709C">
              <w:t>/</w:t>
            </w:r>
            <w:proofErr w:type="spellStart"/>
            <w:r w:rsidRPr="003A709C">
              <w:rPr>
                <w:lang w:val="en-US"/>
              </w:rPr>
              <w:t>ful</w:t>
            </w:r>
            <w:proofErr w:type="spellEnd"/>
            <w:r w:rsidRPr="003A709C">
              <w:t xml:space="preserve">/ </w:t>
            </w:r>
            <w:r w:rsidRPr="003A709C">
              <w:rPr>
                <w:lang w:val="en-US"/>
              </w:rPr>
              <w:t>al</w:t>
            </w:r>
            <w:r w:rsidRPr="003A709C">
              <w:t>.</w:t>
            </w:r>
          </w:p>
        </w:tc>
        <w:tc>
          <w:tcPr>
            <w:tcW w:w="2517" w:type="dxa"/>
          </w:tcPr>
          <w:p w:rsidR="00583799" w:rsidRPr="003A709C" w:rsidRDefault="00583799" w:rsidP="0059444A">
            <w:pPr>
              <w:widowControl w:val="0"/>
              <w:autoSpaceDE w:val="0"/>
              <w:autoSpaceDN w:val="0"/>
              <w:adjustRightInd w:val="0"/>
              <w:jc w:val="center"/>
            </w:pPr>
            <w:r w:rsidRPr="003A709C">
              <w:t>1</w:t>
            </w:r>
          </w:p>
        </w:tc>
      </w:tr>
      <w:tr w:rsidR="00583799" w:rsidRPr="003A709C" w:rsidTr="0059444A">
        <w:tc>
          <w:tcPr>
            <w:tcW w:w="534" w:type="dxa"/>
          </w:tcPr>
          <w:p w:rsidR="00583799" w:rsidRPr="003A709C" w:rsidRDefault="00583799" w:rsidP="0059444A">
            <w:pPr>
              <w:widowControl w:val="0"/>
              <w:autoSpaceDE w:val="0"/>
              <w:autoSpaceDN w:val="0"/>
              <w:adjustRightInd w:val="0"/>
              <w:jc w:val="center"/>
            </w:pPr>
            <w:r w:rsidRPr="003A709C">
              <w:t>4.</w:t>
            </w:r>
          </w:p>
        </w:tc>
        <w:tc>
          <w:tcPr>
            <w:tcW w:w="6520" w:type="dxa"/>
          </w:tcPr>
          <w:p w:rsidR="00583799" w:rsidRPr="003A709C" w:rsidRDefault="00583799" w:rsidP="00583799">
            <w:r w:rsidRPr="003A709C">
              <w:t>Великобритания.</w:t>
            </w:r>
          </w:p>
        </w:tc>
        <w:tc>
          <w:tcPr>
            <w:tcW w:w="2517" w:type="dxa"/>
          </w:tcPr>
          <w:p w:rsidR="00583799" w:rsidRPr="003A709C" w:rsidRDefault="00302FFE" w:rsidP="0059444A">
            <w:pPr>
              <w:widowControl w:val="0"/>
              <w:autoSpaceDE w:val="0"/>
              <w:autoSpaceDN w:val="0"/>
              <w:adjustRightInd w:val="0"/>
              <w:jc w:val="center"/>
            </w:pPr>
            <w:r w:rsidRPr="003A709C">
              <w:t>8</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5.</w:t>
            </w:r>
          </w:p>
        </w:tc>
        <w:tc>
          <w:tcPr>
            <w:tcW w:w="6520" w:type="dxa"/>
          </w:tcPr>
          <w:p w:rsidR="00302FFE" w:rsidRPr="003A709C" w:rsidRDefault="00302FFE" w:rsidP="00583799">
            <w:r w:rsidRPr="003A709C">
              <w:t>Определенный артикль.</w:t>
            </w:r>
          </w:p>
        </w:tc>
        <w:tc>
          <w:tcPr>
            <w:tcW w:w="2517" w:type="dxa"/>
          </w:tcPr>
          <w:p w:rsidR="00302FFE" w:rsidRPr="003A709C" w:rsidRDefault="00302FFE" w:rsidP="0059444A">
            <w:pPr>
              <w:widowControl w:val="0"/>
              <w:autoSpaceDE w:val="0"/>
              <w:autoSpaceDN w:val="0"/>
              <w:adjustRightInd w:val="0"/>
              <w:jc w:val="center"/>
            </w:pPr>
            <w:r w:rsidRPr="003A709C">
              <w:t>1</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6.</w:t>
            </w:r>
          </w:p>
        </w:tc>
        <w:tc>
          <w:tcPr>
            <w:tcW w:w="6520" w:type="dxa"/>
          </w:tcPr>
          <w:p w:rsidR="00302FFE" w:rsidRPr="003A709C" w:rsidRDefault="00302FFE" w:rsidP="00583799">
            <w:r w:rsidRPr="003A709C">
              <w:t>Поэтическая форма в английской литературе.</w:t>
            </w:r>
          </w:p>
        </w:tc>
        <w:tc>
          <w:tcPr>
            <w:tcW w:w="2517" w:type="dxa"/>
          </w:tcPr>
          <w:p w:rsidR="00302FFE" w:rsidRPr="003A709C" w:rsidRDefault="00302FFE" w:rsidP="0059444A">
            <w:pPr>
              <w:widowControl w:val="0"/>
              <w:autoSpaceDE w:val="0"/>
              <w:autoSpaceDN w:val="0"/>
              <w:adjustRightInd w:val="0"/>
              <w:jc w:val="center"/>
            </w:pPr>
            <w:r w:rsidRPr="003A709C">
              <w:t>2</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7.</w:t>
            </w:r>
          </w:p>
        </w:tc>
        <w:tc>
          <w:tcPr>
            <w:tcW w:w="6520" w:type="dxa"/>
          </w:tcPr>
          <w:p w:rsidR="00302FFE" w:rsidRPr="003A709C" w:rsidRDefault="00302FFE" w:rsidP="00583799">
            <w:r w:rsidRPr="003A709C">
              <w:t>Подготовка к проектной работе. Проектная работа.</w:t>
            </w:r>
          </w:p>
        </w:tc>
        <w:tc>
          <w:tcPr>
            <w:tcW w:w="2517" w:type="dxa"/>
          </w:tcPr>
          <w:p w:rsidR="00302FFE" w:rsidRPr="003A709C" w:rsidRDefault="00302FFE" w:rsidP="0059444A">
            <w:pPr>
              <w:widowControl w:val="0"/>
              <w:autoSpaceDE w:val="0"/>
              <w:autoSpaceDN w:val="0"/>
              <w:adjustRightInd w:val="0"/>
              <w:jc w:val="center"/>
            </w:pPr>
            <w:r w:rsidRPr="003A709C">
              <w:t>2</w:t>
            </w:r>
          </w:p>
        </w:tc>
      </w:tr>
      <w:tr w:rsidR="00302FFE" w:rsidRPr="003A709C" w:rsidTr="00BF35A2">
        <w:tc>
          <w:tcPr>
            <w:tcW w:w="9571" w:type="dxa"/>
            <w:gridSpan w:val="3"/>
          </w:tcPr>
          <w:p w:rsidR="00302FFE" w:rsidRPr="003A709C" w:rsidRDefault="00302FFE" w:rsidP="0059444A">
            <w:pPr>
              <w:widowControl w:val="0"/>
              <w:autoSpaceDE w:val="0"/>
              <w:autoSpaceDN w:val="0"/>
              <w:adjustRightInd w:val="0"/>
              <w:jc w:val="center"/>
            </w:pPr>
            <w:r w:rsidRPr="003A709C">
              <w:rPr>
                <w:b/>
              </w:rPr>
              <w:t>3. «Традиции, праздники, фестивали» (17 часов)</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1.</w:t>
            </w:r>
          </w:p>
        </w:tc>
        <w:tc>
          <w:tcPr>
            <w:tcW w:w="6520" w:type="dxa"/>
          </w:tcPr>
          <w:p w:rsidR="00302FFE" w:rsidRPr="003A709C" w:rsidRDefault="00302FFE" w:rsidP="00583799">
            <w:r w:rsidRPr="003A709C">
              <w:t>Мой день рождения.</w:t>
            </w:r>
          </w:p>
        </w:tc>
        <w:tc>
          <w:tcPr>
            <w:tcW w:w="2517" w:type="dxa"/>
          </w:tcPr>
          <w:p w:rsidR="00302FFE" w:rsidRPr="003A709C" w:rsidRDefault="00302FFE" w:rsidP="0059444A">
            <w:pPr>
              <w:widowControl w:val="0"/>
              <w:autoSpaceDE w:val="0"/>
              <w:autoSpaceDN w:val="0"/>
              <w:adjustRightInd w:val="0"/>
              <w:jc w:val="center"/>
            </w:pPr>
            <w:r w:rsidRPr="003A709C">
              <w:t>1</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2.</w:t>
            </w:r>
          </w:p>
        </w:tc>
        <w:tc>
          <w:tcPr>
            <w:tcW w:w="6520" w:type="dxa"/>
          </w:tcPr>
          <w:p w:rsidR="00302FFE" w:rsidRPr="003A709C" w:rsidRDefault="00302FFE" w:rsidP="00302FFE">
            <w:r w:rsidRPr="003A709C">
              <w:t>Я хотел бы посетить Лондон.</w:t>
            </w:r>
          </w:p>
        </w:tc>
        <w:tc>
          <w:tcPr>
            <w:tcW w:w="2517" w:type="dxa"/>
          </w:tcPr>
          <w:p w:rsidR="00302FFE" w:rsidRPr="003A709C" w:rsidRDefault="00302FFE" w:rsidP="0059444A">
            <w:pPr>
              <w:widowControl w:val="0"/>
              <w:autoSpaceDE w:val="0"/>
              <w:autoSpaceDN w:val="0"/>
              <w:adjustRightInd w:val="0"/>
              <w:jc w:val="center"/>
            </w:pPr>
            <w:r w:rsidRPr="003A709C">
              <w:t>1</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3.</w:t>
            </w:r>
          </w:p>
        </w:tc>
        <w:tc>
          <w:tcPr>
            <w:tcW w:w="6520" w:type="dxa"/>
          </w:tcPr>
          <w:p w:rsidR="00302FFE" w:rsidRPr="003A709C" w:rsidRDefault="00302FFE" w:rsidP="00302FFE">
            <w:r w:rsidRPr="003A709C">
              <w:t>Традиции, праздники, фестивали.</w:t>
            </w:r>
          </w:p>
        </w:tc>
        <w:tc>
          <w:tcPr>
            <w:tcW w:w="2517" w:type="dxa"/>
          </w:tcPr>
          <w:p w:rsidR="00302FFE" w:rsidRPr="003A709C" w:rsidRDefault="00794715" w:rsidP="0059444A">
            <w:pPr>
              <w:widowControl w:val="0"/>
              <w:autoSpaceDE w:val="0"/>
              <w:autoSpaceDN w:val="0"/>
              <w:adjustRightInd w:val="0"/>
              <w:jc w:val="center"/>
            </w:pPr>
            <w:r w:rsidRPr="003A709C">
              <w:t>11</w:t>
            </w:r>
          </w:p>
        </w:tc>
      </w:tr>
      <w:tr w:rsidR="00302FFE" w:rsidRPr="003A709C" w:rsidTr="0059444A">
        <w:tc>
          <w:tcPr>
            <w:tcW w:w="534" w:type="dxa"/>
          </w:tcPr>
          <w:p w:rsidR="00302FFE" w:rsidRPr="003A709C" w:rsidRDefault="00302FFE" w:rsidP="0059444A">
            <w:pPr>
              <w:widowControl w:val="0"/>
              <w:autoSpaceDE w:val="0"/>
              <w:autoSpaceDN w:val="0"/>
              <w:adjustRightInd w:val="0"/>
              <w:jc w:val="center"/>
            </w:pPr>
            <w:r w:rsidRPr="003A709C">
              <w:t>4.</w:t>
            </w:r>
          </w:p>
        </w:tc>
        <w:tc>
          <w:tcPr>
            <w:tcW w:w="6520" w:type="dxa"/>
          </w:tcPr>
          <w:p w:rsidR="00302FFE" w:rsidRPr="003A709C" w:rsidRDefault="00794715" w:rsidP="00302FFE">
            <w:r w:rsidRPr="003A709C">
              <w:t>Рождество в Британии.</w:t>
            </w:r>
          </w:p>
        </w:tc>
        <w:tc>
          <w:tcPr>
            <w:tcW w:w="2517" w:type="dxa"/>
          </w:tcPr>
          <w:p w:rsidR="00302FFE" w:rsidRPr="003A709C" w:rsidRDefault="00794715" w:rsidP="0059444A">
            <w:pPr>
              <w:widowControl w:val="0"/>
              <w:autoSpaceDE w:val="0"/>
              <w:autoSpaceDN w:val="0"/>
              <w:adjustRightInd w:val="0"/>
              <w:jc w:val="center"/>
            </w:pPr>
            <w:r w:rsidRPr="003A709C">
              <w:t>2</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5.</w:t>
            </w:r>
          </w:p>
        </w:tc>
        <w:tc>
          <w:tcPr>
            <w:tcW w:w="6520" w:type="dxa"/>
          </w:tcPr>
          <w:p w:rsidR="00794715" w:rsidRPr="003A709C" w:rsidRDefault="00794715" w:rsidP="00302FFE"/>
        </w:tc>
        <w:tc>
          <w:tcPr>
            <w:tcW w:w="2517" w:type="dxa"/>
          </w:tcPr>
          <w:p w:rsidR="00794715" w:rsidRPr="003A709C" w:rsidRDefault="00794715" w:rsidP="0059444A">
            <w:pPr>
              <w:widowControl w:val="0"/>
              <w:autoSpaceDE w:val="0"/>
              <w:autoSpaceDN w:val="0"/>
              <w:adjustRightInd w:val="0"/>
              <w:jc w:val="center"/>
            </w:pPr>
            <w:r w:rsidRPr="003A709C">
              <w:t>2</w:t>
            </w:r>
          </w:p>
        </w:tc>
      </w:tr>
      <w:tr w:rsidR="00794715" w:rsidRPr="003A709C" w:rsidTr="00BF35A2">
        <w:tc>
          <w:tcPr>
            <w:tcW w:w="9571" w:type="dxa"/>
            <w:gridSpan w:val="3"/>
          </w:tcPr>
          <w:p w:rsidR="00794715" w:rsidRPr="003A709C" w:rsidRDefault="00794715" w:rsidP="00794715">
            <w:pPr>
              <w:jc w:val="center"/>
              <w:rPr>
                <w:b/>
              </w:rPr>
            </w:pPr>
            <w:r w:rsidRPr="003A709C">
              <w:rPr>
                <w:b/>
              </w:rPr>
              <w:t>4. «Страна за океаном» (17 часов)</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1.</w:t>
            </w:r>
          </w:p>
        </w:tc>
        <w:tc>
          <w:tcPr>
            <w:tcW w:w="6520" w:type="dxa"/>
          </w:tcPr>
          <w:p w:rsidR="00794715" w:rsidRPr="003A709C" w:rsidRDefault="00794715" w:rsidP="00302FFE">
            <w:r w:rsidRPr="003A709C">
              <w:t>Океаны</w:t>
            </w:r>
            <w:r w:rsidR="005B1123" w:rsidRPr="003A709C">
              <w:t>.</w:t>
            </w:r>
          </w:p>
        </w:tc>
        <w:tc>
          <w:tcPr>
            <w:tcW w:w="2517" w:type="dxa"/>
          </w:tcPr>
          <w:p w:rsidR="00794715" w:rsidRPr="003A709C" w:rsidRDefault="00794715" w:rsidP="0059444A">
            <w:pPr>
              <w:widowControl w:val="0"/>
              <w:autoSpaceDE w:val="0"/>
              <w:autoSpaceDN w:val="0"/>
              <w:adjustRightInd w:val="0"/>
              <w:jc w:val="center"/>
            </w:pPr>
            <w:r w:rsidRPr="003A709C">
              <w:t>2</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2.</w:t>
            </w:r>
          </w:p>
        </w:tc>
        <w:tc>
          <w:tcPr>
            <w:tcW w:w="6520" w:type="dxa"/>
          </w:tcPr>
          <w:p w:rsidR="00794715" w:rsidRPr="003A709C" w:rsidRDefault="00794715" w:rsidP="00302FFE">
            <w:r w:rsidRPr="003A709C">
              <w:t>Будущее простое.</w:t>
            </w:r>
          </w:p>
        </w:tc>
        <w:tc>
          <w:tcPr>
            <w:tcW w:w="2517" w:type="dxa"/>
          </w:tcPr>
          <w:p w:rsidR="00794715" w:rsidRPr="003A709C" w:rsidRDefault="00794715" w:rsidP="0059444A">
            <w:pPr>
              <w:widowControl w:val="0"/>
              <w:autoSpaceDE w:val="0"/>
              <w:autoSpaceDN w:val="0"/>
              <w:adjustRightInd w:val="0"/>
              <w:jc w:val="center"/>
            </w:pPr>
            <w:r w:rsidRPr="003A709C">
              <w:t>1</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3.</w:t>
            </w:r>
          </w:p>
        </w:tc>
        <w:tc>
          <w:tcPr>
            <w:tcW w:w="6520" w:type="dxa"/>
          </w:tcPr>
          <w:p w:rsidR="00794715" w:rsidRPr="003A709C" w:rsidRDefault="00794715" w:rsidP="00302FFE">
            <w:r w:rsidRPr="003A709C">
              <w:t>Конструкция  «</w:t>
            </w:r>
            <w:r w:rsidRPr="003A709C">
              <w:rPr>
                <w:lang w:val="en-US"/>
              </w:rPr>
              <w:t>shall</w:t>
            </w:r>
            <w:r w:rsidRPr="003A709C">
              <w:t xml:space="preserve"> </w:t>
            </w:r>
            <w:r w:rsidRPr="003A709C">
              <w:rPr>
                <w:lang w:val="en-US"/>
              </w:rPr>
              <w:t>I</w:t>
            </w:r>
            <w:r w:rsidRPr="003A709C">
              <w:t>…?».</w:t>
            </w:r>
          </w:p>
        </w:tc>
        <w:tc>
          <w:tcPr>
            <w:tcW w:w="2517" w:type="dxa"/>
          </w:tcPr>
          <w:p w:rsidR="00794715" w:rsidRPr="003A709C" w:rsidRDefault="00794715" w:rsidP="0059444A">
            <w:pPr>
              <w:widowControl w:val="0"/>
              <w:autoSpaceDE w:val="0"/>
              <w:autoSpaceDN w:val="0"/>
              <w:adjustRightInd w:val="0"/>
              <w:jc w:val="center"/>
            </w:pPr>
            <w:r w:rsidRPr="003A709C">
              <w:t>1</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4.</w:t>
            </w:r>
          </w:p>
        </w:tc>
        <w:tc>
          <w:tcPr>
            <w:tcW w:w="6520" w:type="dxa"/>
          </w:tcPr>
          <w:p w:rsidR="00794715" w:rsidRPr="003A709C" w:rsidRDefault="00794715" w:rsidP="00302FFE">
            <w:r w:rsidRPr="003A709C">
              <w:t>США.</w:t>
            </w:r>
          </w:p>
        </w:tc>
        <w:tc>
          <w:tcPr>
            <w:tcW w:w="2517" w:type="dxa"/>
          </w:tcPr>
          <w:p w:rsidR="00794715" w:rsidRPr="003A709C" w:rsidRDefault="00216684" w:rsidP="0059444A">
            <w:pPr>
              <w:widowControl w:val="0"/>
              <w:autoSpaceDE w:val="0"/>
              <w:autoSpaceDN w:val="0"/>
              <w:adjustRightInd w:val="0"/>
              <w:jc w:val="center"/>
            </w:pPr>
            <w:r w:rsidRPr="003A709C">
              <w:t>2</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5.</w:t>
            </w:r>
          </w:p>
        </w:tc>
        <w:tc>
          <w:tcPr>
            <w:tcW w:w="6520" w:type="dxa"/>
          </w:tcPr>
          <w:p w:rsidR="00794715" w:rsidRPr="003A709C" w:rsidRDefault="00794715" w:rsidP="00302FFE">
            <w:r w:rsidRPr="003A709C">
              <w:t>Коренные жители Америки.</w:t>
            </w:r>
          </w:p>
        </w:tc>
        <w:tc>
          <w:tcPr>
            <w:tcW w:w="2517" w:type="dxa"/>
          </w:tcPr>
          <w:p w:rsidR="00794715" w:rsidRPr="003A709C" w:rsidRDefault="00794715" w:rsidP="0059444A">
            <w:pPr>
              <w:widowControl w:val="0"/>
              <w:autoSpaceDE w:val="0"/>
              <w:autoSpaceDN w:val="0"/>
              <w:adjustRightInd w:val="0"/>
              <w:jc w:val="center"/>
            </w:pPr>
            <w:r w:rsidRPr="003A709C">
              <w:t>2</w:t>
            </w:r>
          </w:p>
        </w:tc>
      </w:tr>
      <w:tr w:rsidR="00794715" w:rsidRPr="003A709C" w:rsidTr="0059444A">
        <w:tc>
          <w:tcPr>
            <w:tcW w:w="534" w:type="dxa"/>
          </w:tcPr>
          <w:p w:rsidR="00794715" w:rsidRPr="003A709C" w:rsidRDefault="00794715" w:rsidP="0059444A">
            <w:pPr>
              <w:widowControl w:val="0"/>
              <w:autoSpaceDE w:val="0"/>
              <w:autoSpaceDN w:val="0"/>
              <w:adjustRightInd w:val="0"/>
              <w:jc w:val="center"/>
            </w:pPr>
            <w:r w:rsidRPr="003A709C">
              <w:t>6.</w:t>
            </w:r>
          </w:p>
        </w:tc>
        <w:tc>
          <w:tcPr>
            <w:tcW w:w="6520" w:type="dxa"/>
          </w:tcPr>
          <w:p w:rsidR="00794715" w:rsidRPr="003A709C" w:rsidRDefault="00794715" w:rsidP="00302FFE">
            <w:r w:rsidRPr="003A709C">
              <w:t>Страна за океаном.</w:t>
            </w:r>
          </w:p>
        </w:tc>
        <w:tc>
          <w:tcPr>
            <w:tcW w:w="2517" w:type="dxa"/>
          </w:tcPr>
          <w:p w:rsidR="00794715" w:rsidRPr="003A709C" w:rsidRDefault="00216684" w:rsidP="0059444A">
            <w:pPr>
              <w:widowControl w:val="0"/>
              <w:autoSpaceDE w:val="0"/>
              <w:autoSpaceDN w:val="0"/>
              <w:adjustRightInd w:val="0"/>
              <w:jc w:val="center"/>
            </w:pPr>
            <w:r w:rsidRPr="003A709C">
              <w:t>4</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7.</w:t>
            </w:r>
          </w:p>
        </w:tc>
        <w:tc>
          <w:tcPr>
            <w:tcW w:w="6520" w:type="dxa"/>
          </w:tcPr>
          <w:p w:rsidR="00216684" w:rsidRPr="003A709C" w:rsidRDefault="00216684" w:rsidP="00302FFE">
            <w:r w:rsidRPr="003A709C">
              <w:t>Нью-Йорк.</w:t>
            </w:r>
          </w:p>
        </w:tc>
        <w:tc>
          <w:tcPr>
            <w:tcW w:w="2517" w:type="dxa"/>
          </w:tcPr>
          <w:p w:rsidR="00216684" w:rsidRPr="003A709C" w:rsidRDefault="00216684" w:rsidP="0059444A">
            <w:pPr>
              <w:widowControl w:val="0"/>
              <w:autoSpaceDE w:val="0"/>
              <w:autoSpaceDN w:val="0"/>
              <w:adjustRightInd w:val="0"/>
              <w:jc w:val="center"/>
            </w:pPr>
            <w:r w:rsidRPr="003A709C">
              <w:t>2</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8.</w:t>
            </w:r>
          </w:p>
        </w:tc>
        <w:tc>
          <w:tcPr>
            <w:tcW w:w="6520" w:type="dxa"/>
          </w:tcPr>
          <w:p w:rsidR="00216684" w:rsidRPr="003A709C" w:rsidRDefault="00216684" w:rsidP="00302FFE">
            <w:r w:rsidRPr="003A709C">
              <w:t>Чикаго.</w:t>
            </w:r>
          </w:p>
        </w:tc>
        <w:tc>
          <w:tcPr>
            <w:tcW w:w="2517" w:type="dxa"/>
          </w:tcPr>
          <w:p w:rsidR="00216684" w:rsidRPr="003A709C" w:rsidRDefault="00216684" w:rsidP="0059444A">
            <w:pPr>
              <w:widowControl w:val="0"/>
              <w:autoSpaceDE w:val="0"/>
              <w:autoSpaceDN w:val="0"/>
              <w:adjustRightInd w:val="0"/>
              <w:jc w:val="center"/>
            </w:pPr>
            <w:r w:rsidRPr="003A709C">
              <w:t>1</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9.</w:t>
            </w:r>
          </w:p>
        </w:tc>
        <w:tc>
          <w:tcPr>
            <w:tcW w:w="6520" w:type="dxa"/>
          </w:tcPr>
          <w:p w:rsidR="00216684" w:rsidRPr="003A709C" w:rsidRDefault="00216684" w:rsidP="00302FFE">
            <w:r w:rsidRPr="003A709C">
              <w:t>Подготовка к проектной работе. Проектная работа.</w:t>
            </w:r>
          </w:p>
        </w:tc>
        <w:tc>
          <w:tcPr>
            <w:tcW w:w="2517" w:type="dxa"/>
          </w:tcPr>
          <w:p w:rsidR="00216684" w:rsidRPr="003A709C" w:rsidRDefault="00216684" w:rsidP="0059444A">
            <w:pPr>
              <w:widowControl w:val="0"/>
              <w:autoSpaceDE w:val="0"/>
              <w:autoSpaceDN w:val="0"/>
              <w:adjustRightInd w:val="0"/>
              <w:jc w:val="center"/>
            </w:pPr>
            <w:r w:rsidRPr="003A709C">
              <w:t>2</w:t>
            </w:r>
          </w:p>
        </w:tc>
      </w:tr>
      <w:tr w:rsidR="00216684" w:rsidRPr="003A709C" w:rsidTr="00BF35A2">
        <w:tc>
          <w:tcPr>
            <w:tcW w:w="9571" w:type="dxa"/>
            <w:gridSpan w:val="3"/>
          </w:tcPr>
          <w:p w:rsidR="00216684" w:rsidRPr="003A709C" w:rsidRDefault="00216684" w:rsidP="00216684">
            <w:pPr>
              <w:pStyle w:val="a4"/>
              <w:jc w:val="center"/>
              <w:rPr>
                <w:b/>
              </w:rPr>
            </w:pPr>
            <w:r w:rsidRPr="003A709C">
              <w:rPr>
                <w:b/>
              </w:rPr>
              <w:t>5. «Любимые занятия» (17 часов)</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1.</w:t>
            </w:r>
          </w:p>
        </w:tc>
        <w:tc>
          <w:tcPr>
            <w:tcW w:w="6520" w:type="dxa"/>
          </w:tcPr>
          <w:p w:rsidR="00216684" w:rsidRPr="003A709C" w:rsidRDefault="005B1123" w:rsidP="00302FFE">
            <w:r w:rsidRPr="003A709C">
              <w:t>Любимые занятия.</w:t>
            </w:r>
          </w:p>
        </w:tc>
        <w:tc>
          <w:tcPr>
            <w:tcW w:w="2517" w:type="dxa"/>
          </w:tcPr>
          <w:p w:rsidR="00216684" w:rsidRPr="003A709C" w:rsidRDefault="005B1123" w:rsidP="0059444A">
            <w:pPr>
              <w:widowControl w:val="0"/>
              <w:autoSpaceDE w:val="0"/>
              <w:autoSpaceDN w:val="0"/>
              <w:adjustRightInd w:val="0"/>
              <w:jc w:val="center"/>
            </w:pPr>
            <w:r w:rsidRPr="003A709C">
              <w:t>6</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2.</w:t>
            </w:r>
          </w:p>
        </w:tc>
        <w:tc>
          <w:tcPr>
            <w:tcW w:w="6520" w:type="dxa"/>
          </w:tcPr>
          <w:p w:rsidR="00216684" w:rsidRPr="003A709C" w:rsidRDefault="00216684" w:rsidP="00302FFE">
            <w:r w:rsidRPr="003A709C">
              <w:t>Погода.</w:t>
            </w:r>
          </w:p>
        </w:tc>
        <w:tc>
          <w:tcPr>
            <w:tcW w:w="2517" w:type="dxa"/>
          </w:tcPr>
          <w:p w:rsidR="00216684" w:rsidRPr="003A709C" w:rsidRDefault="00216684" w:rsidP="0059444A">
            <w:pPr>
              <w:widowControl w:val="0"/>
              <w:autoSpaceDE w:val="0"/>
              <w:autoSpaceDN w:val="0"/>
              <w:adjustRightInd w:val="0"/>
              <w:jc w:val="center"/>
            </w:pPr>
            <w:r w:rsidRPr="003A709C">
              <w:t>3</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3.</w:t>
            </w:r>
          </w:p>
        </w:tc>
        <w:tc>
          <w:tcPr>
            <w:tcW w:w="6520" w:type="dxa"/>
          </w:tcPr>
          <w:p w:rsidR="00216684" w:rsidRPr="003A709C" w:rsidRDefault="00216684" w:rsidP="00302FFE">
            <w:r w:rsidRPr="003A709C">
              <w:t>Времена года.</w:t>
            </w:r>
          </w:p>
        </w:tc>
        <w:tc>
          <w:tcPr>
            <w:tcW w:w="2517" w:type="dxa"/>
          </w:tcPr>
          <w:p w:rsidR="00216684" w:rsidRPr="003A709C" w:rsidRDefault="00216684" w:rsidP="0059444A">
            <w:pPr>
              <w:widowControl w:val="0"/>
              <w:autoSpaceDE w:val="0"/>
              <w:autoSpaceDN w:val="0"/>
              <w:adjustRightInd w:val="0"/>
              <w:jc w:val="center"/>
            </w:pPr>
            <w:r w:rsidRPr="003A709C">
              <w:t>1</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4.</w:t>
            </w:r>
          </w:p>
        </w:tc>
        <w:tc>
          <w:tcPr>
            <w:tcW w:w="6520" w:type="dxa"/>
          </w:tcPr>
          <w:p w:rsidR="00216684" w:rsidRPr="003A709C" w:rsidRDefault="005B1123" w:rsidP="00302FFE">
            <w:r w:rsidRPr="003A709C">
              <w:t>Географические названия.</w:t>
            </w:r>
          </w:p>
        </w:tc>
        <w:tc>
          <w:tcPr>
            <w:tcW w:w="2517" w:type="dxa"/>
          </w:tcPr>
          <w:p w:rsidR="00216684" w:rsidRPr="003A709C" w:rsidRDefault="005B1123" w:rsidP="0059444A">
            <w:pPr>
              <w:widowControl w:val="0"/>
              <w:autoSpaceDE w:val="0"/>
              <w:autoSpaceDN w:val="0"/>
              <w:adjustRightInd w:val="0"/>
              <w:jc w:val="center"/>
            </w:pPr>
            <w:r w:rsidRPr="003A709C">
              <w:t>1</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5.</w:t>
            </w:r>
          </w:p>
        </w:tc>
        <w:tc>
          <w:tcPr>
            <w:tcW w:w="6520" w:type="dxa"/>
          </w:tcPr>
          <w:p w:rsidR="00216684" w:rsidRPr="003A709C" w:rsidRDefault="00216684" w:rsidP="00302FFE">
            <w:r w:rsidRPr="003A709C">
              <w:t>Одежда.</w:t>
            </w:r>
          </w:p>
        </w:tc>
        <w:tc>
          <w:tcPr>
            <w:tcW w:w="2517" w:type="dxa"/>
          </w:tcPr>
          <w:p w:rsidR="00216684" w:rsidRPr="003A709C" w:rsidRDefault="00216684" w:rsidP="0059444A">
            <w:pPr>
              <w:widowControl w:val="0"/>
              <w:autoSpaceDE w:val="0"/>
              <w:autoSpaceDN w:val="0"/>
              <w:adjustRightInd w:val="0"/>
              <w:jc w:val="center"/>
            </w:pPr>
            <w:r w:rsidRPr="003A709C">
              <w:t>4</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6.</w:t>
            </w:r>
          </w:p>
        </w:tc>
        <w:tc>
          <w:tcPr>
            <w:tcW w:w="6520" w:type="dxa"/>
          </w:tcPr>
          <w:p w:rsidR="00216684" w:rsidRPr="003A709C" w:rsidRDefault="00216684" w:rsidP="00302FFE">
            <w:r w:rsidRPr="003A709C">
              <w:t>Факты о моде.</w:t>
            </w:r>
          </w:p>
        </w:tc>
        <w:tc>
          <w:tcPr>
            <w:tcW w:w="2517" w:type="dxa"/>
          </w:tcPr>
          <w:p w:rsidR="00216684" w:rsidRPr="003A709C" w:rsidRDefault="00216684" w:rsidP="0059444A">
            <w:pPr>
              <w:widowControl w:val="0"/>
              <w:autoSpaceDE w:val="0"/>
              <w:autoSpaceDN w:val="0"/>
              <w:adjustRightInd w:val="0"/>
              <w:jc w:val="center"/>
            </w:pPr>
            <w:r w:rsidRPr="003A709C">
              <w:t>1</w:t>
            </w:r>
          </w:p>
        </w:tc>
      </w:tr>
      <w:tr w:rsidR="00216684" w:rsidRPr="003A709C" w:rsidTr="0059444A">
        <w:tc>
          <w:tcPr>
            <w:tcW w:w="534" w:type="dxa"/>
          </w:tcPr>
          <w:p w:rsidR="00216684" w:rsidRPr="003A709C" w:rsidRDefault="00216684" w:rsidP="0059444A">
            <w:pPr>
              <w:widowControl w:val="0"/>
              <w:autoSpaceDE w:val="0"/>
              <w:autoSpaceDN w:val="0"/>
              <w:adjustRightInd w:val="0"/>
              <w:jc w:val="center"/>
            </w:pPr>
            <w:r w:rsidRPr="003A709C">
              <w:t>7.</w:t>
            </w:r>
          </w:p>
        </w:tc>
        <w:tc>
          <w:tcPr>
            <w:tcW w:w="6520" w:type="dxa"/>
          </w:tcPr>
          <w:p w:rsidR="00216684" w:rsidRPr="003A709C" w:rsidRDefault="00216684" w:rsidP="00302FFE">
            <w:r w:rsidRPr="003A709C">
              <w:t>Шерлок Холмс.</w:t>
            </w:r>
          </w:p>
        </w:tc>
        <w:tc>
          <w:tcPr>
            <w:tcW w:w="2517" w:type="dxa"/>
          </w:tcPr>
          <w:p w:rsidR="00216684" w:rsidRPr="003A709C" w:rsidRDefault="00216684" w:rsidP="0059444A">
            <w:pPr>
              <w:widowControl w:val="0"/>
              <w:autoSpaceDE w:val="0"/>
              <w:autoSpaceDN w:val="0"/>
              <w:adjustRightInd w:val="0"/>
              <w:jc w:val="center"/>
            </w:pPr>
            <w:r w:rsidRPr="003A709C">
              <w:t>1</w:t>
            </w:r>
          </w:p>
        </w:tc>
      </w:tr>
      <w:tr w:rsidR="005B1123" w:rsidRPr="003A709C" w:rsidTr="00BF35A2">
        <w:tc>
          <w:tcPr>
            <w:tcW w:w="9571" w:type="dxa"/>
            <w:gridSpan w:val="3"/>
          </w:tcPr>
          <w:p w:rsidR="005B1123" w:rsidRPr="003A709C" w:rsidRDefault="001E0912" w:rsidP="005B1123">
            <w:pPr>
              <w:pStyle w:val="a4"/>
              <w:jc w:val="center"/>
              <w:rPr>
                <w:b/>
              </w:rPr>
            </w:pPr>
            <w:r w:rsidRPr="003A709C">
              <w:rPr>
                <w:b/>
              </w:rPr>
              <w:t xml:space="preserve">6. </w:t>
            </w:r>
            <w:r w:rsidR="005B1123" w:rsidRPr="003A709C">
              <w:rPr>
                <w:b/>
              </w:rPr>
              <w:t>«Какие мы?» (17 часов)</w:t>
            </w:r>
          </w:p>
        </w:tc>
      </w:tr>
      <w:tr w:rsidR="005B1123" w:rsidRPr="003A709C" w:rsidTr="0059444A">
        <w:tc>
          <w:tcPr>
            <w:tcW w:w="534" w:type="dxa"/>
          </w:tcPr>
          <w:p w:rsidR="005B1123" w:rsidRPr="003A709C" w:rsidRDefault="005B1123" w:rsidP="0059444A">
            <w:pPr>
              <w:widowControl w:val="0"/>
              <w:autoSpaceDE w:val="0"/>
              <w:autoSpaceDN w:val="0"/>
              <w:adjustRightInd w:val="0"/>
              <w:jc w:val="center"/>
            </w:pPr>
            <w:r w:rsidRPr="003A709C">
              <w:t>1.</w:t>
            </w:r>
          </w:p>
        </w:tc>
        <w:tc>
          <w:tcPr>
            <w:tcW w:w="6520" w:type="dxa"/>
          </w:tcPr>
          <w:p w:rsidR="005B1123" w:rsidRPr="003A709C" w:rsidRDefault="005B1123" w:rsidP="00302FFE">
            <w:r w:rsidRPr="003A709C">
              <w:t>Внешность.</w:t>
            </w:r>
          </w:p>
        </w:tc>
        <w:tc>
          <w:tcPr>
            <w:tcW w:w="2517" w:type="dxa"/>
          </w:tcPr>
          <w:p w:rsidR="005B1123" w:rsidRPr="003A709C" w:rsidRDefault="00414EC6" w:rsidP="0059444A">
            <w:pPr>
              <w:widowControl w:val="0"/>
              <w:autoSpaceDE w:val="0"/>
              <w:autoSpaceDN w:val="0"/>
              <w:adjustRightInd w:val="0"/>
              <w:jc w:val="center"/>
            </w:pPr>
            <w:r w:rsidRPr="003A709C">
              <w:t>6</w:t>
            </w:r>
          </w:p>
        </w:tc>
      </w:tr>
      <w:tr w:rsidR="005B1123" w:rsidRPr="003A709C" w:rsidTr="0059444A">
        <w:tc>
          <w:tcPr>
            <w:tcW w:w="534" w:type="dxa"/>
          </w:tcPr>
          <w:p w:rsidR="005B1123" w:rsidRPr="003A709C" w:rsidRDefault="005B1123" w:rsidP="0059444A">
            <w:pPr>
              <w:widowControl w:val="0"/>
              <w:autoSpaceDE w:val="0"/>
              <w:autoSpaceDN w:val="0"/>
              <w:adjustRightInd w:val="0"/>
              <w:jc w:val="center"/>
            </w:pPr>
            <w:r w:rsidRPr="003A709C">
              <w:t>2.</w:t>
            </w:r>
          </w:p>
        </w:tc>
        <w:tc>
          <w:tcPr>
            <w:tcW w:w="6520" w:type="dxa"/>
          </w:tcPr>
          <w:p w:rsidR="005B1123" w:rsidRPr="003A709C" w:rsidRDefault="005B1123" w:rsidP="00302FFE">
            <w:r w:rsidRPr="003A709C">
              <w:t>Конструкция «быть в состоянии сделать что-то».</w:t>
            </w:r>
          </w:p>
        </w:tc>
        <w:tc>
          <w:tcPr>
            <w:tcW w:w="2517" w:type="dxa"/>
          </w:tcPr>
          <w:p w:rsidR="005B1123" w:rsidRPr="003A709C" w:rsidRDefault="005B1123" w:rsidP="0059444A">
            <w:pPr>
              <w:widowControl w:val="0"/>
              <w:autoSpaceDE w:val="0"/>
              <w:autoSpaceDN w:val="0"/>
              <w:adjustRightInd w:val="0"/>
              <w:jc w:val="center"/>
            </w:pPr>
            <w:r w:rsidRPr="003A709C">
              <w:t>1</w:t>
            </w:r>
          </w:p>
        </w:tc>
      </w:tr>
      <w:tr w:rsidR="005B1123" w:rsidRPr="003A709C" w:rsidTr="0059444A">
        <w:tc>
          <w:tcPr>
            <w:tcW w:w="534" w:type="dxa"/>
          </w:tcPr>
          <w:p w:rsidR="005B1123" w:rsidRPr="003A709C" w:rsidRDefault="005B1123" w:rsidP="0059444A">
            <w:pPr>
              <w:widowControl w:val="0"/>
              <w:autoSpaceDE w:val="0"/>
              <w:autoSpaceDN w:val="0"/>
              <w:adjustRightInd w:val="0"/>
              <w:jc w:val="center"/>
            </w:pPr>
            <w:r w:rsidRPr="003A709C">
              <w:t>3.</w:t>
            </w:r>
          </w:p>
        </w:tc>
        <w:tc>
          <w:tcPr>
            <w:tcW w:w="6520" w:type="dxa"/>
          </w:tcPr>
          <w:p w:rsidR="005B1123" w:rsidRPr="003A709C" w:rsidRDefault="005B1123" w:rsidP="00302FFE">
            <w:r w:rsidRPr="003A709C">
              <w:t>Правила поведения за столом.</w:t>
            </w:r>
          </w:p>
        </w:tc>
        <w:tc>
          <w:tcPr>
            <w:tcW w:w="2517" w:type="dxa"/>
          </w:tcPr>
          <w:p w:rsidR="005B1123" w:rsidRPr="003A709C" w:rsidRDefault="005B1123" w:rsidP="0059444A">
            <w:pPr>
              <w:widowControl w:val="0"/>
              <w:autoSpaceDE w:val="0"/>
              <w:autoSpaceDN w:val="0"/>
              <w:adjustRightInd w:val="0"/>
              <w:jc w:val="center"/>
            </w:pPr>
            <w:r w:rsidRPr="003A709C">
              <w:t>1</w:t>
            </w:r>
          </w:p>
        </w:tc>
      </w:tr>
      <w:tr w:rsidR="005B1123" w:rsidRPr="003A709C" w:rsidTr="0059444A">
        <w:tc>
          <w:tcPr>
            <w:tcW w:w="534" w:type="dxa"/>
          </w:tcPr>
          <w:p w:rsidR="005B1123" w:rsidRPr="003A709C" w:rsidRDefault="005B1123" w:rsidP="0059444A">
            <w:pPr>
              <w:widowControl w:val="0"/>
              <w:autoSpaceDE w:val="0"/>
              <w:autoSpaceDN w:val="0"/>
              <w:adjustRightInd w:val="0"/>
              <w:jc w:val="center"/>
            </w:pPr>
            <w:r w:rsidRPr="003A709C">
              <w:t>4.</w:t>
            </w:r>
          </w:p>
        </w:tc>
        <w:tc>
          <w:tcPr>
            <w:tcW w:w="6520" w:type="dxa"/>
          </w:tcPr>
          <w:p w:rsidR="005B1123" w:rsidRPr="003A709C" w:rsidRDefault="005B1123" w:rsidP="00302FFE">
            <w:r w:rsidRPr="003A709C">
              <w:t>Модальный глагол «можно».</w:t>
            </w:r>
          </w:p>
        </w:tc>
        <w:tc>
          <w:tcPr>
            <w:tcW w:w="2517" w:type="dxa"/>
          </w:tcPr>
          <w:p w:rsidR="005B1123" w:rsidRPr="003A709C" w:rsidRDefault="005B1123" w:rsidP="0059444A">
            <w:pPr>
              <w:widowControl w:val="0"/>
              <w:autoSpaceDE w:val="0"/>
              <w:autoSpaceDN w:val="0"/>
              <w:adjustRightInd w:val="0"/>
              <w:jc w:val="center"/>
            </w:pPr>
            <w:r w:rsidRPr="003A709C">
              <w:t>1</w:t>
            </w:r>
          </w:p>
        </w:tc>
      </w:tr>
      <w:tr w:rsidR="005B1123" w:rsidRPr="003A709C" w:rsidTr="0059444A">
        <w:tc>
          <w:tcPr>
            <w:tcW w:w="534" w:type="dxa"/>
          </w:tcPr>
          <w:p w:rsidR="005B1123" w:rsidRPr="003A709C" w:rsidRDefault="005B1123" w:rsidP="0059444A">
            <w:pPr>
              <w:widowControl w:val="0"/>
              <w:autoSpaceDE w:val="0"/>
              <w:autoSpaceDN w:val="0"/>
              <w:adjustRightInd w:val="0"/>
              <w:jc w:val="center"/>
            </w:pPr>
            <w:r w:rsidRPr="003A709C">
              <w:t>5.</w:t>
            </w:r>
          </w:p>
        </w:tc>
        <w:tc>
          <w:tcPr>
            <w:tcW w:w="6520" w:type="dxa"/>
          </w:tcPr>
          <w:p w:rsidR="005B1123" w:rsidRPr="003A709C" w:rsidRDefault="005B1123" w:rsidP="00302FFE">
            <w:r w:rsidRPr="003A709C">
              <w:t>Какие мы?</w:t>
            </w:r>
          </w:p>
        </w:tc>
        <w:tc>
          <w:tcPr>
            <w:tcW w:w="2517" w:type="dxa"/>
          </w:tcPr>
          <w:p w:rsidR="005B1123" w:rsidRPr="003A709C" w:rsidRDefault="00414EC6" w:rsidP="0059444A">
            <w:pPr>
              <w:widowControl w:val="0"/>
              <w:autoSpaceDE w:val="0"/>
              <w:autoSpaceDN w:val="0"/>
              <w:adjustRightInd w:val="0"/>
              <w:jc w:val="center"/>
            </w:pPr>
            <w:r w:rsidRPr="003A709C">
              <w:t>6</w:t>
            </w:r>
          </w:p>
        </w:tc>
      </w:tr>
      <w:tr w:rsidR="00414EC6" w:rsidRPr="003A709C" w:rsidTr="0059444A">
        <w:tc>
          <w:tcPr>
            <w:tcW w:w="534" w:type="dxa"/>
          </w:tcPr>
          <w:p w:rsidR="00414EC6" w:rsidRPr="003A709C" w:rsidRDefault="00414EC6" w:rsidP="0059444A">
            <w:pPr>
              <w:widowControl w:val="0"/>
              <w:autoSpaceDE w:val="0"/>
              <w:autoSpaceDN w:val="0"/>
              <w:adjustRightInd w:val="0"/>
              <w:jc w:val="center"/>
            </w:pPr>
            <w:r w:rsidRPr="003A709C">
              <w:t>6.</w:t>
            </w:r>
          </w:p>
        </w:tc>
        <w:tc>
          <w:tcPr>
            <w:tcW w:w="6520" w:type="dxa"/>
          </w:tcPr>
          <w:p w:rsidR="00414EC6" w:rsidRPr="003A709C" w:rsidRDefault="00414EC6" w:rsidP="00302FFE">
            <w:r w:rsidRPr="003A709C">
              <w:t>Подготовка к проектной работе. Проектная работа.</w:t>
            </w:r>
          </w:p>
        </w:tc>
        <w:tc>
          <w:tcPr>
            <w:tcW w:w="2517" w:type="dxa"/>
          </w:tcPr>
          <w:p w:rsidR="00414EC6" w:rsidRPr="003A709C" w:rsidRDefault="00414EC6" w:rsidP="0059444A">
            <w:pPr>
              <w:widowControl w:val="0"/>
              <w:autoSpaceDE w:val="0"/>
              <w:autoSpaceDN w:val="0"/>
              <w:adjustRightInd w:val="0"/>
              <w:jc w:val="center"/>
            </w:pPr>
            <w:r w:rsidRPr="003A709C">
              <w:t>2</w:t>
            </w:r>
          </w:p>
        </w:tc>
      </w:tr>
    </w:tbl>
    <w:p w:rsidR="00973A20" w:rsidRPr="003A709C" w:rsidRDefault="00973A20" w:rsidP="00973A20">
      <w:pPr>
        <w:pStyle w:val="a4"/>
      </w:pPr>
    </w:p>
    <w:p w:rsidR="00BB13AF" w:rsidRPr="003A709C" w:rsidRDefault="00BB13AF" w:rsidP="00BB13AF">
      <w:pPr>
        <w:widowControl w:val="0"/>
        <w:shd w:val="clear" w:color="auto" w:fill="FFFFFF"/>
        <w:tabs>
          <w:tab w:val="left" w:pos="667"/>
        </w:tabs>
        <w:autoSpaceDE w:val="0"/>
        <w:autoSpaceDN w:val="0"/>
        <w:adjustRightInd w:val="0"/>
        <w:ind w:right="-222"/>
        <w:jc w:val="center"/>
        <w:rPr>
          <w:rFonts w:eastAsia="Calibri"/>
          <w:b/>
        </w:rPr>
      </w:pPr>
      <w:r w:rsidRPr="003A709C">
        <w:rPr>
          <w:rFonts w:eastAsia="Calibri"/>
          <w:b/>
        </w:rPr>
        <w:t>РЕЧЕВАЯ КОМПЕТЕНЦИЯ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Виды речевой деятельности: Говорение/Диалогическая форма речи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В </w:t>
      </w:r>
      <w:r w:rsidRPr="003A709C">
        <w:rPr>
          <w:rFonts w:eastAsia="Calibri"/>
          <w:color w:val="000000" w:themeColor="text1"/>
        </w:rPr>
        <w:t xml:space="preserve">6—7 классах </w:t>
      </w:r>
      <w:r w:rsidRPr="003A709C">
        <w:rPr>
          <w:rFonts w:eastAsia="Calibri"/>
        </w:rPr>
        <w:t>продолжается развитие речевых умений ведения диалога этикетного характера, диалога-расспроса, диалога — побуждения к действию, начинается овладение умениями ведения диалога — обмена мнениями.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Диалог этикетного характера — начинать, поддерживать разговор в рамках изученных тем, заканчивать общение; поздравлять, выражать пожелания и реагировать на них; выражать благодарность, вежливо переспрашивать, отказываться, соглашаться, извиняться. Объем диалога — 3 реплики со стороны каждого партнера.</w:t>
      </w:r>
    </w:p>
    <w:p w:rsidR="00BB13AF" w:rsidRPr="003A709C" w:rsidRDefault="00BB13AF" w:rsidP="00BB13AF">
      <w:pPr>
        <w:widowControl w:val="0"/>
        <w:shd w:val="clear" w:color="auto" w:fill="FFFFFF"/>
        <w:tabs>
          <w:tab w:val="left" w:pos="667"/>
        </w:tabs>
        <w:autoSpaceDE w:val="0"/>
        <w:autoSpaceDN w:val="0"/>
        <w:adjustRightInd w:val="0"/>
        <w:ind w:right="-222" w:firstLine="851"/>
        <w:jc w:val="both"/>
        <w:rPr>
          <w:rFonts w:eastAsia="Calibri"/>
        </w:rPr>
      </w:pPr>
      <w:r w:rsidRPr="003A709C">
        <w:rPr>
          <w:rFonts w:eastAsia="Calibri"/>
        </w:rPr>
        <w:t xml:space="preserve">Диалог-расспрос — запрашивать и сообщать фактическую информацию («кто?», </w:t>
      </w:r>
      <w:r w:rsidRPr="003A709C">
        <w:rPr>
          <w:rFonts w:eastAsia="Calibri"/>
        </w:rPr>
        <w:lastRenderedPageBreak/>
        <w:t>«что?», «где?», «когда?», «куда?», «как?», «с кем?», «почему?», переходя с позиции спрашивающего на позицию отвечающего); целенаправленно расспрашивать. Объем диалогов до 4 реплик с каждой стороны.</w:t>
      </w:r>
    </w:p>
    <w:p w:rsidR="00BB13AF" w:rsidRPr="003A709C" w:rsidRDefault="00BB13AF" w:rsidP="00BB13AF">
      <w:pPr>
        <w:widowControl w:val="0"/>
        <w:shd w:val="clear" w:color="auto" w:fill="FFFFFF"/>
        <w:tabs>
          <w:tab w:val="left" w:pos="667"/>
        </w:tabs>
        <w:autoSpaceDE w:val="0"/>
        <w:autoSpaceDN w:val="0"/>
        <w:adjustRightInd w:val="0"/>
        <w:ind w:right="-222" w:firstLine="851"/>
        <w:jc w:val="both"/>
        <w:rPr>
          <w:rFonts w:eastAsia="Calibri"/>
        </w:rPr>
      </w:pPr>
      <w:r w:rsidRPr="003A709C">
        <w:rPr>
          <w:rFonts w:eastAsia="Calibri"/>
        </w:rPr>
        <w:t>Диалог — побуждение к действию — обращаться с просьбой и выражать готовность/отказ ее выполнить; приглашать к действию/взаимодействию и соглашаться/не соглашаться принять в нем участие. Объем диалога— 3 реплики с каждой стороны.</w:t>
      </w:r>
    </w:p>
    <w:p w:rsidR="00BB13AF" w:rsidRPr="003A709C" w:rsidRDefault="00BB13AF" w:rsidP="00BB13AF">
      <w:pPr>
        <w:widowControl w:val="0"/>
        <w:shd w:val="clear" w:color="auto" w:fill="FFFFFF"/>
        <w:tabs>
          <w:tab w:val="left" w:pos="667"/>
        </w:tabs>
        <w:autoSpaceDE w:val="0"/>
        <w:autoSpaceDN w:val="0"/>
        <w:adjustRightInd w:val="0"/>
        <w:ind w:right="-222" w:firstLine="851"/>
        <w:jc w:val="both"/>
        <w:rPr>
          <w:rFonts w:eastAsia="Calibri"/>
        </w:rPr>
      </w:pPr>
      <w:r w:rsidRPr="003A709C">
        <w:rPr>
          <w:rFonts w:eastAsia="Calibri"/>
        </w:rPr>
        <w:t>Диалог — обмен мнениями — выражать свою точку зрения о том, что нравится или не нравится партнерам по общению. Объем диалогов— 3 реплики со стороны каждого участника общения.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Монологическая форма речи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rPr>
        <w:t>Высказывания о себе, своей семье, учебе с использованием таких типов речи, как повествование, сообщение, описание; изложение основного содержания прочитанного с опорой на текст; сообщения по результатам проектной работы. Объем монологического высказывания— 6—8фраз.</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Аудирование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Владение умениями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—понимать тему и факты сообщения;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—вычленять смысловые вехи;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—выделять главное, отличать от второстепенного.</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Время звучания текстов для аудирования — 1-1,5 минуты.</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Чтение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Чтение и понимание текстов с различной глубиной проникновения в их содержание в зависимости от вида чтения: понимание основного содержания (ознакомительное чтение), полное понимание (изучающее чтение), выборочное понимание нужной или интересующей информации (просмотровое чтение).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Независимо от вида чтения возможно использование двуязычного словаря.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Чтение с пониманием основного содержания текста осуществляется на несложных текстах с ориентацией на предметное содержание речи для 5—7 классов, отражающее особенности культуры Великобритании, США, России. Объем текстов для ознакомительного чтения— 400—500 слов без учета артиклей.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Предполагается формирование следующих умений: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понимать тему и основное содержание текста;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выделять смысловые вехи, основную мысль текста;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вычленять причинно-следственные связи в тексте;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кратко, логично излагать содержание текста;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оценивать прочитанное, сопоставлять факты в различных культурах.</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Чтение с полным пониманием текста осуществляется на несложных текстах, ориентированных на предметное содержание речи на этом этапе. Предполагается овладение следующими умениями: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полно и точно понимать содержание текста на основе языковой и контекстуальной догадки, использования словаря;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кратко излагать содержание прочитанного;</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выражать свое мнение по поводу прочитанного.</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Объем текстов для чтения с полным пониманием — 250 слов без учета артиклей.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Письмо</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Происходит совершенствование сформированных навыков письма и дальнейшее </w:t>
      </w:r>
      <w:r w:rsidRPr="003A709C">
        <w:rPr>
          <w:rFonts w:eastAsia="Calibri"/>
        </w:rPr>
        <w:lastRenderedPageBreak/>
        <w:t>развитие умений: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делать выписки из текста;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составлять план текста;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писать поздравления с праздниками, выражать пожелания (объем до 30 слов, включая адрес);</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заполнять анкеты, бланки, указывая имя, фамилию, пол, возраст, гражданство, адрес;</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писать личное письмо с опорой на образец (расспрашивать адресата о его жизни, здоровье, делах, сообщать то же о себе, своей семье, друзьях, событиях в жизни и делах, выражать просьбу и благодарность).</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Объем личного письма— 50—60 слов, включая адрес, написанный в соответствии с нормами, принятыми в </w:t>
      </w:r>
      <w:r w:rsidR="00CB5094" w:rsidRPr="003A709C">
        <w:rPr>
          <w:rFonts w:eastAsia="Calibri"/>
        </w:rPr>
        <w:t>англоязычных</w:t>
      </w:r>
      <w:r w:rsidRPr="003A709C">
        <w:rPr>
          <w:rFonts w:eastAsia="Calibri"/>
        </w:rPr>
        <w:t xml:space="preserve"> странах.</w:t>
      </w:r>
    </w:p>
    <w:p w:rsidR="00CB716F" w:rsidRPr="003A709C" w:rsidRDefault="00CB716F" w:rsidP="00BB13AF">
      <w:pPr>
        <w:widowControl w:val="0"/>
        <w:shd w:val="clear" w:color="auto" w:fill="FFFFFF"/>
        <w:tabs>
          <w:tab w:val="left" w:pos="667"/>
        </w:tabs>
        <w:autoSpaceDE w:val="0"/>
        <w:autoSpaceDN w:val="0"/>
        <w:adjustRightInd w:val="0"/>
        <w:ind w:right="-222"/>
        <w:jc w:val="center"/>
        <w:rPr>
          <w:rFonts w:eastAsia="Calibri"/>
          <w:b/>
        </w:rPr>
      </w:pPr>
    </w:p>
    <w:p w:rsidR="00BB13AF" w:rsidRPr="003A709C" w:rsidRDefault="00BB13AF" w:rsidP="00BB13AF">
      <w:pPr>
        <w:widowControl w:val="0"/>
        <w:shd w:val="clear" w:color="auto" w:fill="FFFFFF"/>
        <w:tabs>
          <w:tab w:val="left" w:pos="667"/>
        </w:tabs>
        <w:autoSpaceDE w:val="0"/>
        <w:autoSpaceDN w:val="0"/>
        <w:adjustRightInd w:val="0"/>
        <w:ind w:right="-222"/>
        <w:jc w:val="center"/>
        <w:rPr>
          <w:rFonts w:eastAsia="Calibri"/>
          <w:b/>
        </w:rPr>
      </w:pPr>
      <w:r w:rsidRPr="003A709C">
        <w:rPr>
          <w:rFonts w:eastAsia="Calibri"/>
          <w:b/>
        </w:rPr>
        <w:t>ЯЗЫКОВАЯ КОМПЕТЕНЦИЯ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Графика и орфография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Знание правил чтения и орфографии, с опорой на знание букв английского алфавита, основных буквосочетаний и звукобуквенных соответствий, полученных в начальной школе. Навыки применения этих знаний на основе изучаемого лексико-грамматического материала. Знание транскрипционных значков и соотнесение транскрипционной записи лексической единицы, навыки чтения слов по транскрипции. Написание слов активного </w:t>
      </w:r>
      <w:proofErr w:type="spellStart"/>
      <w:r w:rsidRPr="003A709C">
        <w:rPr>
          <w:rFonts w:eastAsia="Calibri"/>
        </w:rPr>
        <w:t>вокабуляра</w:t>
      </w:r>
      <w:proofErr w:type="spellEnd"/>
      <w:r w:rsidRPr="003A709C">
        <w:rPr>
          <w:rFonts w:eastAsia="Calibri"/>
        </w:rPr>
        <w:t xml:space="preserve"> по памяти.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Фонетическая сторона речи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Адекватное с точки зрения принципа аппроксимации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 слова, отсутствие смягчения согласных перед гласными). Ударение в слове, фразе, отсутствие ударения на служебных словах (артиклях, союзах, предлогах), деление предложения на синтагмы (смысловые группы). Ритмико-интонационные особенности повествовательного, побудительного и вопросительного (общий и специальный вопросы) предложений.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Лексическая сторона речи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 лексику учащихся 6—7 классов входят лексические единицы, обслуживающие ситуации общения в пределах предметного содержания речи в объеме около 500 лексических единиц для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англоязычных стран. Таким образом, к концу 7 класса общий лексический минимум должен составить около 1000 единиц: 500 единиц, усвоенных в начальной школе и 500 единиц, планируемых для усвоения на первом этапе обучения в средней школе. За период с 5 по 7 классы учащиеся овладевают следующими словообразовательными средствами: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аффиксация — суффиксы для образования существительных: -</w:t>
      </w:r>
      <w:proofErr w:type="spellStart"/>
      <w:r w:rsidRPr="003A709C">
        <w:rPr>
          <w:rFonts w:eastAsia="Calibri"/>
          <w:lang w:val="en-US"/>
        </w:rPr>
        <w:t>tion</w:t>
      </w:r>
      <w:proofErr w:type="spellEnd"/>
      <w:r w:rsidRPr="003A709C">
        <w:rPr>
          <w:rFonts w:eastAsia="Calibri"/>
        </w:rPr>
        <w:t xml:space="preserve"> (</w:t>
      </w:r>
      <w:r w:rsidRPr="003A709C">
        <w:rPr>
          <w:rFonts w:eastAsia="Calibri"/>
          <w:lang w:val="en-US"/>
        </w:rPr>
        <w:t>translation</w:t>
      </w:r>
      <w:r w:rsidRPr="003A709C">
        <w:rPr>
          <w:rFonts w:eastAsia="Calibri"/>
        </w:rPr>
        <w:t>), -</w:t>
      </w:r>
      <w:proofErr w:type="spellStart"/>
      <w:r w:rsidRPr="003A709C">
        <w:rPr>
          <w:rFonts w:eastAsia="Calibri"/>
          <w:lang w:val="en-US"/>
        </w:rPr>
        <w:t>ing</w:t>
      </w:r>
      <w:proofErr w:type="spellEnd"/>
      <w:r w:rsidRPr="003A709C">
        <w:rPr>
          <w:rFonts w:eastAsia="Calibri"/>
        </w:rPr>
        <w:t xml:space="preserve"> (</w:t>
      </w:r>
      <w:r w:rsidRPr="003A709C">
        <w:rPr>
          <w:rFonts w:eastAsia="Calibri"/>
          <w:lang w:val="en-US"/>
        </w:rPr>
        <w:t>feeling</w:t>
      </w:r>
      <w:r w:rsidRPr="003A709C">
        <w:rPr>
          <w:rFonts w:eastAsia="Calibri"/>
        </w:rPr>
        <w:t>), -</w:t>
      </w:r>
      <w:proofErr w:type="spellStart"/>
      <w:r w:rsidRPr="003A709C">
        <w:rPr>
          <w:rFonts w:eastAsia="Calibri"/>
          <w:lang w:val="en-US"/>
        </w:rPr>
        <w:t>ment</w:t>
      </w:r>
      <w:proofErr w:type="spellEnd"/>
      <w:r w:rsidRPr="003A709C">
        <w:rPr>
          <w:rFonts w:eastAsia="Calibri"/>
        </w:rPr>
        <w:t xml:space="preserve"> (</w:t>
      </w:r>
      <w:r w:rsidRPr="003A709C">
        <w:rPr>
          <w:rFonts w:eastAsia="Calibri"/>
          <w:lang w:val="en-US"/>
        </w:rPr>
        <w:t>government</w:t>
      </w:r>
      <w:r w:rsidRPr="003A709C">
        <w:rPr>
          <w:rFonts w:eastAsia="Calibri"/>
        </w:rPr>
        <w:t>), -</w:t>
      </w:r>
      <w:r w:rsidRPr="003A709C">
        <w:rPr>
          <w:rFonts w:eastAsia="Calibri"/>
          <w:lang w:val="en-US"/>
        </w:rPr>
        <w:t>n</w:t>
      </w:r>
      <w:r w:rsidRPr="003A709C">
        <w:rPr>
          <w:rFonts w:eastAsia="Calibri"/>
        </w:rPr>
        <w:t>е</w:t>
      </w:r>
      <w:proofErr w:type="spellStart"/>
      <w:r w:rsidRPr="003A709C">
        <w:rPr>
          <w:rFonts w:eastAsia="Calibri"/>
          <w:lang w:val="en-US"/>
        </w:rPr>
        <w:t>ss</w:t>
      </w:r>
      <w:proofErr w:type="spellEnd"/>
      <w:r w:rsidRPr="003A709C">
        <w:rPr>
          <w:rFonts w:eastAsia="Calibri"/>
        </w:rPr>
        <w:t xml:space="preserve"> (</w:t>
      </w:r>
      <w:r w:rsidRPr="003A709C">
        <w:rPr>
          <w:rFonts w:eastAsia="Calibri"/>
          <w:lang w:val="en-US"/>
        </w:rPr>
        <w:t>darkness</w:t>
      </w:r>
      <w:r w:rsidRPr="003A709C">
        <w:rPr>
          <w:rFonts w:eastAsia="Calibri"/>
        </w:rPr>
        <w:t>), -</w:t>
      </w:r>
      <w:proofErr w:type="spellStart"/>
      <w:r w:rsidRPr="003A709C">
        <w:rPr>
          <w:rFonts w:eastAsia="Calibri"/>
          <w:lang w:val="en-US"/>
        </w:rPr>
        <w:t>th</w:t>
      </w:r>
      <w:proofErr w:type="spellEnd"/>
      <w:r w:rsidRPr="003A709C">
        <w:rPr>
          <w:rFonts w:eastAsia="Calibri"/>
        </w:rPr>
        <w:t xml:space="preserve"> (</w:t>
      </w:r>
      <w:r w:rsidRPr="003A709C">
        <w:rPr>
          <w:rFonts w:eastAsia="Calibri"/>
          <w:lang w:val="en-US"/>
        </w:rPr>
        <w:t>length</w:t>
      </w:r>
      <w:r w:rsidRPr="003A709C">
        <w:rPr>
          <w:rFonts w:eastAsia="Calibri"/>
        </w:rPr>
        <w:t>); суффиксы для образования прилагательных -</w:t>
      </w:r>
      <w:proofErr w:type="spellStart"/>
      <w:r w:rsidRPr="003A709C">
        <w:rPr>
          <w:rFonts w:eastAsia="Calibri"/>
          <w:lang w:val="en-US"/>
        </w:rPr>
        <w:t>ful</w:t>
      </w:r>
      <w:proofErr w:type="spellEnd"/>
      <w:r w:rsidRPr="003A709C">
        <w:rPr>
          <w:rFonts w:eastAsia="Calibri"/>
        </w:rPr>
        <w:t xml:space="preserve"> (</w:t>
      </w:r>
      <w:r w:rsidRPr="003A709C">
        <w:rPr>
          <w:rFonts w:eastAsia="Calibri"/>
          <w:lang w:val="en-US"/>
        </w:rPr>
        <w:t>wonderful</w:t>
      </w:r>
      <w:r w:rsidRPr="003A709C">
        <w:rPr>
          <w:rFonts w:eastAsia="Calibri"/>
        </w:rPr>
        <w:t>), -</w:t>
      </w:r>
      <w:r w:rsidRPr="003A709C">
        <w:rPr>
          <w:rFonts w:eastAsia="Calibri"/>
          <w:lang w:val="en-US"/>
        </w:rPr>
        <w:t>y</w:t>
      </w:r>
      <w:r w:rsidRPr="003A709C">
        <w:rPr>
          <w:rFonts w:eastAsia="Calibri"/>
        </w:rPr>
        <w:t xml:space="preserve"> (</w:t>
      </w:r>
      <w:r w:rsidRPr="003A709C">
        <w:rPr>
          <w:rFonts w:eastAsia="Calibri"/>
          <w:lang w:val="en-US"/>
        </w:rPr>
        <w:t>sunny</w:t>
      </w:r>
      <w:r w:rsidRPr="003A709C">
        <w:rPr>
          <w:rFonts w:eastAsia="Calibri"/>
        </w:rPr>
        <w:t>), -</w:t>
      </w:r>
      <w:r w:rsidRPr="003A709C">
        <w:rPr>
          <w:rFonts w:eastAsia="Calibri"/>
          <w:lang w:val="en-US"/>
        </w:rPr>
        <w:t>al</w:t>
      </w:r>
      <w:r w:rsidRPr="003A709C">
        <w:rPr>
          <w:rFonts w:eastAsia="Calibri"/>
        </w:rPr>
        <w:t xml:space="preserve"> (</w:t>
      </w:r>
      <w:r w:rsidRPr="003A709C">
        <w:rPr>
          <w:rFonts w:eastAsia="Calibri"/>
          <w:lang w:val="en-US"/>
        </w:rPr>
        <w:t>musical</w:t>
      </w:r>
      <w:r w:rsidRPr="003A709C">
        <w:rPr>
          <w:rFonts w:eastAsia="Calibri"/>
        </w:rPr>
        <w:t>), -</w:t>
      </w:r>
      <w:r w:rsidRPr="003A709C">
        <w:rPr>
          <w:rFonts w:eastAsia="Calibri"/>
          <w:lang w:val="en-US"/>
        </w:rPr>
        <w:t>an</w:t>
      </w:r>
      <w:r w:rsidRPr="003A709C">
        <w:rPr>
          <w:rFonts w:eastAsia="Calibri"/>
        </w:rPr>
        <w:t xml:space="preserve"> (</w:t>
      </w:r>
      <w:r w:rsidRPr="003A709C">
        <w:rPr>
          <w:rFonts w:eastAsia="Calibri"/>
          <w:lang w:val="en-US"/>
        </w:rPr>
        <w:t>Russian</w:t>
      </w:r>
      <w:r w:rsidRPr="003A709C">
        <w:rPr>
          <w:rFonts w:eastAsia="Calibri"/>
        </w:rPr>
        <w:t>), -</w:t>
      </w:r>
      <w:r w:rsidRPr="003A709C">
        <w:rPr>
          <w:rFonts w:eastAsia="Calibri"/>
          <w:lang w:val="en-US"/>
        </w:rPr>
        <w:t>less</w:t>
      </w:r>
      <w:r w:rsidRPr="003A709C">
        <w:rPr>
          <w:rFonts w:eastAsia="Calibri"/>
        </w:rPr>
        <w:t xml:space="preserve"> (</w:t>
      </w:r>
      <w:r w:rsidRPr="003A709C">
        <w:rPr>
          <w:rFonts w:eastAsia="Calibri"/>
          <w:lang w:val="en-US"/>
        </w:rPr>
        <w:t>timeless</w:t>
      </w:r>
      <w:r w:rsidRPr="003A709C">
        <w:rPr>
          <w:rFonts w:eastAsia="Calibri"/>
        </w:rPr>
        <w:t>), -</w:t>
      </w:r>
      <w:proofErr w:type="spellStart"/>
      <w:r w:rsidRPr="003A709C">
        <w:rPr>
          <w:rFonts w:eastAsia="Calibri"/>
          <w:lang w:val="en-US"/>
        </w:rPr>
        <w:t>ly</w:t>
      </w:r>
      <w:proofErr w:type="spellEnd"/>
      <w:r w:rsidRPr="003A709C">
        <w:rPr>
          <w:rFonts w:eastAsia="Calibri"/>
        </w:rPr>
        <w:t xml:space="preserve"> (</w:t>
      </w:r>
      <w:r w:rsidRPr="003A709C">
        <w:rPr>
          <w:rFonts w:eastAsia="Calibri"/>
          <w:lang w:val="en-US"/>
        </w:rPr>
        <w:t>kindly</w:t>
      </w:r>
      <w:r w:rsidRPr="003A709C">
        <w:rPr>
          <w:rFonts w:eastAsia="Calibri"/>
        </w:rPr>
        <w:t>), -</w:t>
      </w:r>
      <w:r w:rsidRPr="003A709C">
        <w:rPr>
          <w:rFonts w:eastAsia="Calibri"/>
          <w:lang w:val="en-US"/>
        </w:rPr>
        <w:t>able</w:t>
      </w:r>
      <w:r w:rsidRPr="003A709C">
        <w:rPr>
          <w:rFonts w:eastAsia="Calibri"/>
        </w:rPr>
        <w:t xml:space="preserve"> (</w:t>
      </w:r>
      <w:proofErr w:type="spellStart"/>
      <w:r w:rsidRPr="003A709C">
        <w:rPr>
          <w:rFonts w:eastAsia="Calibri"/>
        </w:rPr>
        <w:t>readable</w:t>
      </w:r>
      <w:proofErr w:type="spellEnd"/>
      <w:r w:rsidRPr="003A709C">
        <w:rPr>
          <w:rFonts w:eastAsia="Calibri"/>
        </w:rPr>
        <w:t>); суффикс для образования наречий -</w:t>
      </w:r>
      <w:proofErr w:type="spellStart"/>
      <w:r w:rsidRPr="003A709C">
        <w:rPr>
          <w:rFonts w:eastAsia="Calibri"/>
        </w:rPr>
        <w:t>ly</w:t>
      </w:r>
      <w:proofErr w:type="spellEnd"/>
      <w:r w:rsidRPr="003A709C">
        <w:rPr>
          <w:rFonts w:eastAsia="Calibri"/>
        </w:rPr>
        <w:t xml:space="preserve"> (</w:t>
      </w:r>
      <w:proofErr w:type="spellStart"/>
      <w:r w:rsidRPr="003A709C">
        <w:rPr>
          <w:rFonts w:eastAsia="Calibri"/>
        </w:rPr>
        <w:t>strongly</w:t>
      </w:r>
      <w:proofErr w:type="spellEnd"/>
      <w:r w:rsidRPr="003A709C">
        <w:rPr>
          <w:rFonts w:eastAsia="Calibri"/>
        </w:rPr>
        <w:t xml:space="preserve">); префикс для образования прилагательных и существительных: </w:t>
      </w:r>
      <w:proofErr w:type="spellStart"/>
      <w:r w:rsidRPr="003A709C">
        <w:rPr>
          <w:rFonts w:eastAsia="Calibri"/>
        </w:rPr>
        <w:t>un</w:t>
      </w:r>
      <w:proofErr w:type="spellEnd"/>
      <w:r w:rsidRPr="003A709C">
        <w:rPr>
          <w:rFonts w:eastAsia="Calibri"/>
        </w:rPr>
        <w:t>- (</w:t>
      </w:r>
      <w:proofErr w:type="spellStart"/>
      <w:r w:rsidRPr="003A709C">
        <w:rPr>
          <w:rFonts w:eastAsia="Calibri"/>
        </w:rPr>
        <w:t>unhappy</w:t>
      </w:r>
      <w:proofErr w:type="spellEnd"/>
      <w:r w:rsidRPr="003A709C">
        <w:rPr>
          <w:rFonts w:eastAsia="Calibri"/>
        </w:rPr>
        <w:t xml:space="preserve">, </w:t>
      </w:r>
      <w:proofErr w:type="spellStart"/>
      <w:r w:rsidRPr="003A709C">
        <w:rPr>
          <w:rFonts w:eastAsia="Calibri"/>
        </w:rPr>
        <w:t>unhappyness</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конверсия— образование прилагательных и глаголов на базе субстантивной основы (</w:t>
      </w:r>
      <w:proofErr w:type="spellStart"/>
      <w:r w:rsidRPr="003A709C">
        <w:rPr>
          <w:rFonts w:eastAsia="Calibri"/>
        </w:rPr>
        <w:t>chocolate</w:t>
      </w:r>
      <w:proofErr w:type="spellEnd"/>
      <w:r w:rsidRPr="003A709C">
        <w:rPr>
          <w:rFonts w:eastAsia="Calibri"/>
        </w:rPr>
        <w:t xml:space="preserve">— </w:t>
      </w:r>
      <w:proofErr w:type="spellStart"/>
      <w:r w:rsidRPr="003A709C">
        <w:rPr>
          <w:rFonts w:eastAsia="Calibri"/>
        </w:rPr>
        <w:t>a</w:t>
      </w:r>
      <w:proofErr w:type="spellEnd"/>
      <w:r w:rsidRPr="003A709C">
        <w:rPr>
          <w:rFonts w:eastAsia="Calibri"/>
        </w:rPr>
        <w:t xml:space="preserve"> </w:t>
      </w:r>
      <w:proofErr w:type="spellStart"/>
      <w:r w:rsidRPr="003A709C">
        <w:rPr>
          <w:rFonts w:eastAsia="Calibri"/>
        </w:rPr>
        <w:t>chocolate</w:t>
      </w:r>
      <w:proofErr w:type="spellEnd"/>
      <w:r w:rsidRPr="003A709C">
        <w:rPr>
          <w:rFonts w:eastAsia="Calibri"/>
        </w:rPr>
        <w:t xml:space="preserve"> </w:t>
      </w:r>
      <w:proofErr w:type="spellStart"/>
      <w:r w:rsidRPr="003A709C">
        <w:rPr>
          <w:rFonts w:eastAsia="Calibri"/>
        </w:rPr>
        <w:t>cake</w:t>
      </w:r>
      <w:proofErr w:type="spellEnd"/>
      <w:r w:rsidRPr="003A709C">
        <w:rPr>
          <w:rFonts w:eastAsia="Calibri"/>
        </w:rPr>
        <w:t xml:space="preserve">, </w:t>
      </w:r>
      <w:r w:rsidRPr="003A709C">
        <w:rPr>
          <w:rFonts w:eastAsia="Calibri"/>
          <w:lang w:val="en-US"/>
        </w:rPr>
        <w:t>supper</w:t>
      </w:r>
      <w:r w:rsidRPr="003A709C">
        <w:rPr>
          <w:rFonts w:eastAsia="Calibri"/>
        </w:rPr>
        <w:t xml:space="preserve">— </w:t>
      </w:r>
      <w:r w:rsidRPr="003A709C">
        <w:rPr>
          <w:rFonts w:eastAsia="Calibri"/>
          <w:lang w:val="en-US"/>
        </w:rPr>
        <w:t>to</w:t>
      </w:r>
      <w:r w:rsidRPr="003A709C">
        <w:rPr>
          <w:rFonts w:eastAsia="Calibri"/>
        </w:rPr>
        <w:t xml:space="preserve"> </w:t>
      </w:r>
      <w:r w:rsidRPr="003A709C">
        <w:rPr>
          <w:rFonts w:eastAsia="Calibri"/>
          <w:lang w:val="en-US"/>
        </w:rPr>
        <w:t>supper</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словосложение</w:t>
      </w:r>
      <w:r w:rsidRPr="003A709C">
        <w:rPr>
          <w:rFonts w:eastAsia="Calibri"/>
          <w:lang w:val="en-US"/>
        </w:rPr>
        <w:t xml:space="preserve"> (sunflower, raincoat, classroom,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rPr>
        <w:t>Внимание</w:t>
      </w:r>
      <w:r w:rsidRPr="003A709C">
        <w:rPr>
          <w:rFonts w:eastAsia="Calibri"/>
          <w:lang w:val="en-US"/>
        </w:rPr>
        <w:t xml:space="preserve"> </w:t>
      </w:r>
      <w:r w:rsidRPr="003A709C">
        <w:rPr>
          <w:rFonts w:eastAsia="Calibri"/>
        </w:rPr>
        <w:t>учащихся</w:t>
      </w:r>
      <w:r w:rsidRPr="003A709C">
        <w:rPr>
          <w:rFonts w:eastAsia="Calibri"/>
          <w:lang w:val="en-US"/>
        </w:rPr>
        <w:t xml:space="preserve"> </w:t>
      </w:r>
      <w:r w:rsidRPr="003A709C">
        <w:rPr>
          <w:rFonts w:eastAsia="Calibri"/>
        </w:rPr>
        <w:t>привлекается</w:t>
      </w:r>
      <w:r w:rsidRPr="003A709C">
        <w:rPr>
          <w:rFonts w:eastAsia="Calibri"/>
          <w:lang w:val="en-US"/>
        </w:rPr>
        <w:t xml:space="preserve"> </w:t>
      </w:r>
      <w:r w:rsidRPr="003A709C">
        <w:rPr>
          <w:rFonts w:eastAsia="Calibri"/>
        </w:rPr>
        <w:t>к</w:t>
      </w:r>
      <w:r w:rsidRPr="003A709C">
        <w:rPr>
          <w:rFonts w:eastAsia="Calibri"/>
          <w:lang w:val="en-US"/>
        </w:rPr>
        <w:t xml:space="preserve"> </w:t>
      </w:r>
      <w:r w:rsidRPr="003A709C">
        <w:rPr>
          <w:rFonts w:eastAsia="Calibri"/>
        </w:rPr>
        <w:t>устойчивым</w:t>
      </w:r>
      <w:r w:rsidRPr="003A709C">
        <w:rPr>
          <w:rFonts w:eastAsia="Calibri"/>
          <w:lang w:val="en-US"/>
        </w:rPr>
        <w:t xml:space="preserve"> </w:t>
      </w:r>
      <w:r w:rsidRPr="003A709C">
        <w:rPr>
          <w:rFonts w:eastAsia="Calibri"/>
        </w:rPr>
        <w:t>словосочетаниям</w:t>
      </w:r>
      <w:r w:rsidRPr="003A709C">
        <w:rPr>
          <w:rFonts w:eastAsia="Calibri"/>
          <w:lang w:val="en-US"/>
        </w:rPr>
        <w:t xml:space="preserve"> </w:t>
      </w:r>
      <w:r w:rsidRPr="003A709C">
        <w:rPr>
          <w:rFonts w:eastAsia="Calibri"/>
        </w:rPr>
        <w:t>с</w:t>
      </w:r>
      <w:r w:rsidRPr="003A709C">
        <w:rPr>
          <w:rFonts w:eastAsia="Calibri"/>
          <w:lang w:val="en-US"/>
        </w:rPr>
        <w:t xml:space="preserve"> </w:t>
      </w:r>
      <w:r w:rsidRPr="003A709C">
        <w:rPr>
          <w:rFonts w:eastAsia="Calibri"/>
        </w:rPr>
        <w:t>предлогами</w:t>
      </w:r>
      <w:r w:rsidRPr="003A709C">
        <w:rPr>
          <w:rFonts w:eastAsia="Calibri"/>
          <w:lang w:val="en-US"/>
        </w:rPr>
        <w:t xml:space="preserve"> (to be good at, to arrive to/at, to be sure of, etc.). </w:t>
      </w:r>
      <w:r w:rsidRPr="003A709C">
        <w:rPr>
          <w:rFonts w:eastAsia="Calibri"/>
        </w:rPr>
        <w:t>Начинается</w:t>
      </w:r>
      <w:r w:rsidRPr="003A709C">
        <w:rPr>
          <w:rFonts w:eastAsia="Calibri"/>
          <w:lang w:val="en-US"/>
        </w:rPr>
        <w:t xml:space="preserve"> </w:t>
      </w:r>
      <w:r w:rsidRPr="003A709C">
        <w:rPr>
          <w:rFonts w:eastAsia="Calibri"/>
        </w:rPr>
        <w:t>изучение</w:t>
      </w:r>
      <w:r w:rsidRPr="003A709C">
        <w:rPr>
          <w:rFonts w:eastAsia="Calibri"/>
          <w:lang w:val="en-US"/>
        </w:rPr>
        <w:t xml:space="preserve"> </w:t>
      </w:r>
      <w:r w:rsidRPr="003A709C">
        <w:rPr>
          <w:rFonts w:eastAsia="Calibri"/>
        </w:rPr>
        <w:t>фразовых</w:t>
      </w:r>
      <w:r w:rsidRPr="003A709C">
        <w:rPr>
          <w:rFonts w:eastAsia="Calibri"/>
          <w:lang w:val="en-US"/>
        </w:rPr>
        <w:t xml:space="preserve"> </w:t>
      </w:r>
      <w:r w:rsidRPr="003A709C">
        <w:rPr>
          <w:rFonts w:eastAsia="Calibri"/>
        </w:rPr>
        <w:t>глаголов</w:t>
      </w:r>
      <w:r w:rsidRPr="003A709C">
        <w:rPr>
          <w:rFonts w:eastAsia="Calibri"/>
          <w:lang w:val="en-US"/>
        </w:rPr>
        <w:t xml:space="preserve"> </w:t>
      </w:r>
      <w:r w:rsidRPr="003A709C">
        <w:rPr>
          <w:rFonts w:eastAsia="Calibri"/>
        </w:rPr>
        <w:t>с</w:t>
      </w:r>
      <w:r w:rsidRPr="003A709C">
        <w:rPr>
          <w:rFonts w:eastAsia="Calibri"/>
          <w:lang w:val="en-US"/>
        </w:rPr>
        <w:t xml:space="preserve"> </w:t>
      </w:r>
      <w:r w:rsidRPr="003A709C">
        <w:rPr>
          <w:rFonts w:eastAsia="Calibri"/>
        </w:rPr>
        <w:t>различными</w:t>
      </w:r>
      <w:r w:rsidRPr="003A709C">
        <w:rPr>
          <w:rFonts w:eastAsia="Calibri"/>
          <w:lang w:val="en-US"/>
        </w:rPr>
        <w:t xml:space="preserve"> </w:t>
      </w:r>
      <w:r w:rsidRPr="003A709C">
        <w:rPr>
          <w:rFonts w:eastAsia="Calibri"/>
        </w:rPr>
        <w:t>послелогами</w:t>
      </w:r>
      <w:r w:rsidRPr="003A709C">
        <w:rPr>
          <w:rFonts w:eastAsia="Calibri"/>
          <w:lang w:val="en-US"/>
        </w:rPr>
        <w:t xml:space="preserve"> (hand in/back/out/over; give out/back/away/out,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Значительная часть материала посвящается различию между лексическими единицами, в том числе между синонимами, а также другими словами, выбор между которыми может вызывать трудности (</w:t>
      </w:r>
      <w:r w:rsidRPr="003A709C">
        <w:rPr>
          <w:rFonts w:eastAsia="Calibri"/>
          <w:lang w:val="en-US"/>
        </w:rPr>
        <w:t>much</w:t>
      </w:r>
      <w:r w:rsidRPr="003A709C">
        <w:rPr>
          <w:rFonts w:eastAsia="Calibri"/>
        </w:rPr>
        <w:t xml:space="preserve"> — </w:t>
      </w:r>
      <w:r w:rsidRPr="003A709C">
        <w:rPr>
          <w:rFonts w:eastAsia="Calibri"/>
          <w:lang w:val="en-US"/>
        </w:rPr>
        <w:t>many</w:t>
      </w:r>
      <w:r w:rsidRPr="003A709C">
        <w:rPr>
          <w:rFonts w:eastAsia="Calibri"/>
        </w:rPr>
        <w:t xml:space="preserve">, </w:t>
      </w:r>
      <w:r w:rsidRPr="003A709C">
        <w:rPr>
          <w:rFonts w:eastAsia="Calibri"/>
          <w:lang w:val="en-US"/>
        </w:rPr>
        <w:t>few</w:t>
      </w:r>
      <w:r w:rsidRPr="003A709C">
        <w:rPr>
          <w:rFonts w:eastAsia="Calibri"/>
        </w:rPr>
        <w:t xml:space="preserve"> — </w:t>
      </w:r>
      <w:r w:rsidRPr="003A709C">
        <w:rPr>
          <w:rFonts w:eastAsia="Calibri"/>
          <w:lang w:val="en-US"/>
        </w:rPr>
        <w:t>little</w:t>
      </w:r>
      <w:r w:rsidRPr="003A709C">
        <w:rPr>
          <w:rFonts w:eastAsia="Calibri"/>
        </w:rPr>
        <w:t xml:space="preserve">, </w:t>
      </w:r>
      <w:r w:rsidRPr="003A709C">
        <w:rPr>
          <w:rFonts w:eastAsia="Calibri"/>
          <w:lang w:val="en-US"/>
        </w:rPr>
        <w:t>dictionary</w:t>
      </w:r>
      <w:r w:rsidRPr="003A709C">
        <w:rPr>
          <w:rFonts w:eastAsia="Calibri"/>
        </w:rPr>
        <w:t xml:space="preserve">— </w:t>
      </w:r>
      <w:r w:rsidRPr="003A709C">
        <w:rPr>
          <w:rFonts w:eastAsia="Calibri"/>
          <w:lang w:val="en-US"/>
        </w:rPr>
        <w:t>vocabulary</w:t>
      </w:r>
      <w:r w:rsidRPr="003A709C">
        <w:rPr>
          <w:rFonts w:eastAsia="Calibri"/>
        </w:rPr>
        <w:t xml:space="preserve">, </w:t>
      </w:r>
      <w:r w:rsidRPr="003A709C">
        <w:rPr>
          <w:rFonts w:eastAsia="Calibri"/>
          <w:lang w:val="en-US"/>
        </w:rPr>
        <w:t>maybe</w:t>
      </w:r>
      <w:r w:rsidRPr="003A709C">
        <w:rPr>
          <w:rFonts w:eastAsia="Calibri"/>
        </w:rPr>
        <w:t xml:space="preserve">— </w:t>
      </w:r>
      <w:r w:rsidRPr="003A709C">
        <w:rPr>
          <w:rFonts w:eastAsia="Calibri"/>
          <w:lang w:val="en-US"/>
        </w:rPr>
        <w:t>may</w:t>
      </w:r>
      <w:r w:rsidRPr="003A709C">
        <w:rPr>
          <w:rFonts w:eastAsia="Calibri"/>
        </w:rPr>
        <w:t xml:space="preserve"> </w:t>
      </w:r>
      <w:r w:rsidRPr="003A709C">
        <w:rPr>
          <w:rFonts w:eastAsia="Calibri"/>
          <w:lang w:val="en-US"/>
        </w:rPr>
        <w:t>be</w:t>
      </w:r>
      <w:r w:rsidRPr="003A709C">
        <w:rPr>
          <w:rFonts w:eastAsia="Calibri"/>
        </w:rPr>
        <w:t xml:space="preserve">, </w:t>
      </w:r>
      <w:r w:rsidRPr="003A709C">
        <w:rPr>
          <w:rFonts w:eastAsia="Calibri"/>
          <w:lang w:val="en-US"/>
        </w:rPr>
        <w:t>such</w:t>
      </w:r>
      <w:r w:rsidRPr="003A709C">
        <w:rPr>
          <w:rFonts w:eastAsia="Calibri"/>
        </w:rPr>
        <w:t xml:space="preserve">— </w:t>
      </w:r>
      <w:r w:rsidRPr="003A709C">
        <w:rPr>
          <w:rFonts w:eastAsia="Calibri"/>
          <w:lang w:val="en-US"/>
        </w:rPr>
        <w:t>so</w:t>
      </w:r>
      <w:r w:rsidRPr="003A709C">
        <w:rPr>
          <w:rFonts w:eastAsia="Calibri"/>
        </w:rPr>
        <w:t xml:space="preserve">, </w:t>
      </w:r>
      <w:r w:rsidRPr="003A709C">
        <w:rPr>
          <w:rFonts w:eastAsia="Calibri"/>
          <w:lang w:val="en-US"/>
        </w:rPr>
        <w:t>ill</w:t>
      </w:r>
      <w:r w:rsidRPr="003A709C">
        <w:rPr>
          <w:rFonts w:eastAsia="Calibri"/>
        </w:rPr>
        <w:t>—</w:t>
      </w:r>
      <w:r w:rsidRPr="003A709C">
        <w:rPr>
          <w:rFonts w:eastAsia="Calibri"/>
          <w:lang w:val="en-US"/>
        </w:rPr>
        <w:t>sick</w:t>
      </w:r>
      <w:r w:rsidRPr="003A709C">
        <w:rPr>
          <w:rFonts w:eastAsia="Calibri"/>
        </w:rPr>
        <w:t xml:space="preserve">, </w:t>
      </w:r>
      <w:r w:rsidRPr="003A709C">
        <w:rPr>
          <w:rFonts w:eastAsia="Calibri"/>
          <w:lang w:val="en-US"/>
        </w:rPr>
        <w:t>etc</w:t>
      </w:r>
      <w:r w:rsidRPr="003A709C">
        <w:rPr>
          <w:rFonts w:eastAsia="Calibri"/>
        </w:rPr>
        <w:t xml:space="preserve">.). Происходит знакомство с речевыми клише, используемыми для </w:t>
      </w:r>
      <w:r w:rsidRPr="003A709C">
        <w:rPr>
          <w:rFonts w:eastAsia="Calibri"/>
        </w:rPr>
        <w:lastRenderedPageBreak/>
        <w:t>различных коммуникативных целей. В частности, школьники изучают лексику, необходимую для общения учеников с учителем, для сообщения о своих преференциях, выражения удивления, оценки события или факта и т.п. Школьники учатся правильно формулировать поздравления с различными праздниками и памятными датами, давать инструкции в корректной форме.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Грамматическая сторона речи: Морфология/Имя существительное: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исчисляемые и неисчисляемые имена существительные;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регулярные способы образования множественного числа;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некоторые</w:t>
      </w:r>
      <w:r w:rsidRPr="003A709C">
        <w:rPr>
          <w:rFonts w:eastAsia="Calibri"/>
          <w:lang w:val="en-US"/>
        </w:rPr>
        <w:t xml:space="preserve"> </w:t>
      </w:r>
      <w:r w:rsidRPr="003A709C">
        <w:rPr>
          <w:rFonts w:eastAsia="Calibri"/>
        </w:rPr>
        <w:t>случаи</w:t>
      </w:r>
      <w:r w:rsidRPr="003A709C">
        <w:rPr>
          <w:rFonts w:eastAsia="Calibri"/>
          <w:lang w:val="en-US"/>
        </w:rPr>
        <w:t xml:space="preserve"> </w:t>
      </w:r>
      <w:r w:rsidRPr="003A709C">
        <w:rPr>
          <w:rFonts w:eastAsia="Calibri"/>
        </w:rPr>
        <w:t>особого</w:t>
      </w:r>
      <w:r w:rsidRPr="003A709C">
        <w:rPr>
          <w:rFonts w:eastAsia="Calibri"/>
          <w:lang w:val="en-US"/>
        </w:rPr>
        <w:t xml:space="preserve"> </w:t>
      </w:r>
      <w:r w:rsidRPr="003A709C">
        <w:rPr>
          <w:rFonts w:eastAsia="Calibri"/>
        </w:rPr>
        <w:t>образования</w:t>
      </w:r>
      <w:r w:rsidRPr="003A709C">
        <w:rPr>
          <w:rFonts w:eastAsia="Calibri"/>
          <w:lang w:val="en-US"/>
        </w:rPr>
        <w:t xml:space="preserve"> </w:t>
      </w:r>
      <w:r w:rsidRPr="003A709C">
        <w:rPr>
          <w:rFonts w:eastAsia="Calibri"/>
        </w:rPr>
        <w:t>множественного</w:t>
      </w:r>
      <w:r w:rsidRPr="003A709C">
        <w:rPr>
          <w:rFonts w:eastAsia="Calibri"/>
          <w:lang w:val="en-US"/>
        </w:rPr>
        <w:t xml:space="preserve"> </w:t>
      </w:r>
      <w:r w:rsidRPr="003A709C">
        <w:rPr>
          <w:rFonts w:eastAsia="Calibri"/>
        </w:rPr>
        <w:t>числа</w:t>
      </w:r>
      <w:r w:rsidRPr="003A709C">
        <w:rPr>
          <w:rFonts w:eastAsia="Calibri"/>
          <w:lang w:val="en-US"/>
        </w:rPr>
        <w:t xml:space="preserve"> (a deer — deer, a sheep — sheep, a </w:t>
      </w:r>
      <w:proofErr w:type="spellStart"/>
      <w:r w:rsidRPr="003A709C">
        <w:rPr>
          <w:rFonts w:eastAsia="Calibri"/>
          <w:lang w:val="en-US"/>
        </w:rPr>
        <w:t>raindeer</w:t>
      </w:r>
      <w:proofErr w:type="spellEnd"/>
      <w:r w:rsidRPr="003A709C">
        <w:rPr>
          <w:rFonts w:eastAsia="Calibri"/>
          <w:lang w:val="en-US"/>
        </w:rPr>
        <w:t xml:space="preserve"> — </w:t>
      </w:r>
      <w:proofErr w:type="spellStart"/>
      <w:r w:rsidRPr="003A709C">
        <w:rPr>
          <w:rFonts w:eastAsia="Calibri"/>
          <w:lang w:val="en-US"/>
        </w:rPr>
        <w:t>raindeer</w:t>
      </w:r>
      <w:proofErr w:type="spellEnd"/>
      <w:r w:rsidRPr="003A709C">
        <w:rPr>
          <w:rFonts w:eastAsia="Calibri"/>
          <w:lang w:val="en-US"/>
        </w:rPr>
        <w:t>, a person — persons/people,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способы</w:t>
      </w:r>
      <w:r w:rsidRPr="003A709C">
        <w:rPr>
          <w:rFonts w:eastAsia="Calibri"/>
          <w:lang w:val="en-US"/>
        </w:rPr>
        <w:t xml:space="preserve"> </w:t>
      </w:r>
      <w:r w:rsidRPr="003A709C">
        <w:rPr>
          <w:rFonts w:eastAsia="Calibri"/>
        </w:rPr>
        <w:t>выражения</w:t>
      </w:r>
      <w:r w:rsidRPr="003A709C">
        <w:rPr>
          <w:rFonts w:eastAsia="Calibri"/>
          <w:lang w:val="en-US"/>
        </w:rPr>
        <w:t xml:space="preserve"> </w:t>
      </w:r>
      <w:r w:rsidRPr="003A709C">
        <w:rPr>
          <w:rFonts w:eastAsia="Calibri"/>
        </w:rPr>
        <w:t>части</w:t>
      </w:r>
      <w:r w:rsidRPr="003A709C">
        <w:rPr>
          <w:rFonts w:eastAsia="Calibri"/>
          <w:lang w:val="en-US"/>
        </w:rPr>
        <w:t xml:space="preserve"> </w:t>
      </w:r>
      <w:r w:rsidRPr="003A709C">
        <w:rPr>
          <w:rFonts w:eastAsia="Calibri"/>
        </w:rPr>
        <w:t>и</w:t>
      </w:r>
      <w:r w:rsidRPr="003A709C">
        <w:rPr>
          <w:rFonts w:eastAsia="Calibri"/>
          <w:lang w:val="en-US"/>
        </w:rPr>
        <w:t xml:space="preserve"> </w:t>
      </w:r>
      <w:r w:rsidRPr="003A709C">
        <w:rPr>
          <w:rFonts w:eastAsia="Calibri"/>
        </w:rPr>
        <w:t>целого</w:t>
      </w:r>
      <w:r w:rsidRPr="003A709C">
        <w:rPr>
          <w:rFonts w:eastAsia="Calibri"/>
          <w:lang w:val="en-US"/>
        </w:rPr>
        <w:t xml:space="preserve"> (a piece of cake/paper, music,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существительные</w:t>
      </w:r>
      <w:r w:rsidRPr="003A709C">
        <w:rPr>
          <w:rFonts w:eastAsia="Calibri"/>
          <w:lang w:val="en-US"/>
        </w:rPr>
        <w:t xml:space="preserve">, </w:t>
      </w:r>
      <w:r w:rsidRPr="003A709C">
        <w:rPr>
          <w:rFonts w:eastAsia="Calibri"/>
        </w:rPr>
        <w:t>употребляющиеся</w:t>
      </w:r>
      <w:r w:rsidRPr="003A709C">
        <w:rPr>
          <w:rFonts w:eastAsia="Calibri"/>
          <w:lang w:val="en-US"/>
        </w:rPr>
        <w:t xml:space="preserve"> </w:t>
      </w:r>
      <w:r w:rsidRPr="003A709C">
        <w:rPr>
          <w:rFonts w:eastAsia="Calibri"/>
        </w:rPr>
        <w:t>только</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форме</w:t>
      </w:r>
      <w:r w:rsidRPr="003A709C">
        <w:rPr>
          <w:rFonts w:eastAsia="Calibri"/>
          <w:lang w:val="en-US"/>
        </w:rPr>
        <w:t xml:space="preserve"> </w:t>
      </w:r>
      <w:r w:rsidRPr="003A709C">
        <w:rPr>
          <w:rFonts w:eastAsia="Calibri"/>
        </w:rPr>
        <w:t>множественного</w:t>
      </w:r>
      <w:r w:rsidRPr="003A709C">
        <w:rPr>
          <w:rFonts w:eastAsia="Calibri"/>
          <w:lang w:val="en-US"/>
        </w:rPr>
        <w:t xml:space="preserve"> </w:t>
      </w:r>
      <w:r w:rsidRPr="003A709C">
        <w:rPr>
          <w:rFonts w:eastAsia="Calibri"/>
        </w:rPr>
        <w:t>числа</w:t>
      </w:r>
      <w:r w:rsidRPr="003A709C">
        <w:rPr>
          <w:rFonts w:eastAsia="Calibri"/>
          <w:lang w:val="en-US"/>
        </w:rPr>
        <w:t xml:space="preserve"> (trousers, shorts, scissors, mittens, </w:t>
      </w:r>
      <w:proofErr w:type="spellStart"/>
      <w:r w:rsidRPr="003A709C">
        <w:rPr>
          <w:rFonts w:eastAsia="Calibri"/>
          <w:lang w:val="en-US"/>
        </w:rPr>
        <w:t>leggins</w:t>
      </w:r>
      <w:proofErr w:type="spellEnd"/>
      <w:r w:rsidRPr="003A709C">
        <w:rPr>
          <w:rFonts w:eastAsia="Calibri"/>
          <w:lang w:val="en-US"/>
        </w:rPr>
        <w:t xml:space="preserve"> VS a pair of trousers, shorts, scissors, mittens, </w:t>
      </w:r>
      <w:proofErr w:type="spellStart"/>
      <w:r w:rsidRPr="003A709C">
        <w:rPr>
          <w:rFonts w:eastAsia="Calibri"/>
          <w:lang w:val="en-US"/>
        </w:rPr>
        <w:t>leggins</w:t>
      </w:r>
      <w:proofErr w:type="spellEnd"/>
      <w:r w:rsidRPr="003A709C">
        <w:rPr>
          <w:rFonts w:eastAsia="Calibri"/>
          <w:lang w:val="en-US"/>
        </w:rPr>
        <w:t>,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имена существительные, употребляющиеся только в единственном числе (</w:t>
      </w:r>
      <w:r w:rsidRPr="003A709C">
        <w:rPr>
          <w:rFonts w:eastAsia="Calibri"/>
          <w:lang w:val="en-US"/>
        </w:rPr>
        <w:t>money</w:t>
      </w:r>
      <w:r w:rsidRPr="003A709C">
        <w:rPr>
          <w:rFonts w:eastAsia="Calibri"/>
        </w:rPr>
        <w:t xml:space="preserve">, </w:t>
      </w:r>
      <w:r w:rsidRPr="003A709C">
        <w:rPr>
          <w:rFonts w:eastAsia="Calibri"/>
          <w:lang w:val="en-US"/>
        </w:rPr>
        <w:t>information</w:t>
      </w:r>
      <w:r w:rsidRPr="003A709C">
        <w:rPr>
          <w:rFonts w:eastAsia="Calibri"/>
        </w:rPr>
        <w:t xml:space="preserve">, </w:t>
      </w:r>
      <w:r w:rsidRPr="003A709C">
        <w:rPr>
          <w:rFonts w:eastAsia="Calibri"/>
          <w:lang w:val="en-US"/>
        </w:rPr>
        <w:t>news</w:t>
      </w:r>
      <w:r w:rsidRPr="003A709C">
        <w:rPr>
          <w:rFonts w:eastAsia="Calibri"/>
        </w:rPr>
        <w:t xml:space="preserve">, </w:t>
      </w:r>
      <w:r w:rsidRPr="003A709C">
        <w:rPr>
          <w:rFonts w:eastAsia="Calibri"/>
          <w:lang w:val="en-US"/>
        </w:rPr>
        <w:t>hair</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артикли — единицы языка, употребляющиеся перед именем существительным: определенный, неопределенный и нулевой артикли;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нулевой</w:t>
      </w:r>
      <w:r w:rsidRPr="003A709C">
        <w:rPr>
          <w:rFonts w:eastAsia="Calibri"/>
          <w:lang w:val="en-US"/>
        </w:rPr>
        <w:t xml:space="preserve"> </w:t>
      </w:r>
      <w:r w:rsidRPr="003A709C">
        <w:rPr>
          <w:rFonts w:eastAsia="Calibri"/>
        </w:rPr>
        <w:t>артикль</w:t>
      </w:r>
      <w:r w:rsidRPr="003A709C">
        <w:rPr>
          <w:rFonts w:eastAsia="Calibri"/>
          <w:lang w:val="en-US"/>
        </w:rPr>
        <w:t xml:space="preserve"> </w:t>
      </w:r>
      <w:r w:rsidRPr="003A709C">
        <w:rPr>
          <w:rFonts w:eastAsia="Calibri"/>
        </w:rPr>
        <w:t>перед</w:t>
      </w:r>
      <w:r w:rsidRPr="003A709C">
        <w:rPr>
          <w:rFonts w:eastAsia="Calibri"/>
          <w:lang w:val="en-US"/>
        </w:rPr>
        <w:t xml:space="preserve"> </w:t>
      </w:r>
      <w:r w:rsidRPr="003A709C">
        <w:rPr>
          <w:rFonts w:eastAsia="Calibri"/>
        </w:rPr>
        <w:t>существительными</w:t>
      </w:r>
      <w:r w:rsidRPr="003A709C">
        <w:rPr>
          <w:rFonts w:eastAsia="Calibri"/>
          <w:lang w:val="en-US"/>
        </w:rPr>
        <w:t xml:space="preserve"> school, church, hospital, university, college, work, bed </w:t>
      </w:r>
      <w:r w:rsidRPr="003A709C">
        <w:rPr>
          <w:rFonts w:eastAsia="Calibri"/>
        </w:rPr>
        <w:t>в</w:t>
      </w:r>
      <w:r w:rsidRPr="003A709C">
        <w:rPr>
          <w:rFonts w:eastAsia="Calibri"/>
          <w:lang w:val="en-US"/>
        </w:rPr>
        <w:t xml:space="preserve"> </w:t>
      </w:r>
      <w:r w:rsidRPr="003A709C">
        <w:rPr>
          <w:rFonts w:eastAsia="Calibri"/>
        </w:rPr>
        <w:t>сочетаниях</w:t>
      </w:r>
      <w:r w:rsidRPr="003A709C">
        <w:rPr>
          <w:rFonts w:eastAsia="Calibri"/>
          <w:lang w:val="en-US"/>
        </w:rPr>
        <w:t xml:space="preserve"> </w:t>
      </w:r>
      <w:r w:rsidRPr="003A709C">
        <w:rPr>
          <w:rFonts w:eastAsia="Calibri"/>
        </w:rPr>
        <w:t>типа</w:t>
      </w:r>
      <w:r w:rsidRPr="003A709C">
        <w:rPr>
          <w:rFonts w:eastAsia="Calibri"/>
          <w:lang w:val="en-US"/>
        </w:rPr>
        <w:t xml:space="preserve"> to go to school;</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употребление</w:t>
      </w:r>
      <w:r w:rsidRPr="003A709C">
        <w:rPr>
          <w:rFonts w:eastAsia="Calibri"/>
          <w:lang w:val="en-US"/>
        </w:rPr>
        <w:t xml:space="preserve"> </w:t>
      </w:r>
      <w:r w:rsidRPr="003A709C">
        <w:rPr>
          <w:rFonts w:eastAsia="Calibri"/>
        </w:rPr>
        <w:t>определенного</w:t>
      </w:r>
      <w:r w:rsidRPr="003A709C">
        <w:rPr>
          <w:rFonts w:eastAsia="Calibri"/>
          <w:lang w:val="en-US"/>
        </w:rPr>
        <w:t>/</w:t>
      </w:r>
      <w:r w:rsidRPr="003A709C">
        <w:rPr>
          <w:rFonts w:eastAsia="Calibri"/>
        </w:rPr>
        <w:t>нулевого</w:t>
      </w:r>
      <w:r w:rsidRPr="003A709C">
        <w:rPr>
          <w:rFonts w:eastAsia="Calibri"/>
          <w:lang w:val="en-US"/>
        </w:rPr>
        <w:t xml:space="preserve"> </w:t>
      </w:r>
      <w:r w:rsidRPr="003A709C">
        <w:rPr>
          <w:rFonts w:eastAsia="Calibri"/>
        </w:rPr>
        <w:t>артикля</w:t>
      </w:r>
      <w:r w:rsidRPr="003A709C">
        <w:rPr>
          <w:rFonts w:eastAsia="Calibri"/>
          <w:lang w:val="en-US"/>
        </w:rPr>
        <w:t xml:space="preserve"> </w:t>
      </w:r>
      <w:r w:rsidRPr="003A709C">
        <w:rPr>
          <w:rFonts w:eastAsia="Calibri"/>
        </w:rPr>
        <w:t>с</w:t>
      </w:r>
      <w:r w:rsidRPr="003A709C">
        <w:rPr>
          <w:rFonts w:eastAsia="Calibri"/>
          <w:lang w:val="en-US"/>
        </w:rPr>
        <w:t xml:space="preserve"> </w:t>
      </w:r>
      <w:r w:rsidRPr="003A709C">
        <w:rPr>
          <w:rFonts w:eastAsia="Calibri"/>
        </w:rPr>
        <w:t>названиями</w:t>
      </w:r>
      <w:r w:rsidRPr="003A709C">
        <w:rPr>
          <w:rFonts w:eastAsia="Calibri"/>
          <w:lang w:val="en-US"/>
        </w:rPr>
        <w:t xml:space="preserve"> </w:t>
      </w:r>
      <w:r w:rsidRPr="003A709C">
        <w:rPr>
          <w:rFonts w:eastAsia="Calibri"/>
        </w:rPr>
        <w:t>языков</w:t>
      </w:r>
      <w:r w:rsidRPr="003A709C">
        <w:rPr>
          <w:rFonts w:eastAsia="Calibri"/>
          <w:lang w:val="en-US"/>
        </w:rPr>
        <w:t xml:space="preserve"> (the English/the Russian language, </w:t>
      </w:r>
      <w:r w:rsidRPr="003A709C">
        <w:rPr>
          <w:rFonts w:eastAsia="Calibri"/>
        </w:rPr>
        <w:t>но</w:t>
      </w:r>
      <w:r w:rsidRPr="003A709C">
        <w:rPr>
          <w:rFonts w:eastAsia="Calibri"/>
          <w:lang w:val="en-US"/>
        </w:rPr>
        <w:t xml:space="preserve"> English/Russian);</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употребление</w:t>
      </w:r>
      <w:r w:rsidRPr="003A709C">
        <w:rPr>
          <w:rFonts w:eastAsia="Calibri"/>
          <w:lang w:val="en-US"/>
        </w:rPr>
        <w:t xml:space="preserve"> </w:t>
      </w:r>
      <w:r w:rsidRPr="003A709C">
        <w:rPr>
          <w:rFonts w:eastAsia="Calibri"/>
        </w:rPr>
        <w:t>неопределенного</w:t>
      </w:r>
      <w:r w:rsidRPr="003A709C">
        <w:rPr>
          <w:rFonts w:eastAsia="Calibri"/>
          <w:lang w:val="en-US"/>
        </w:rPr>
        <w:t>/</w:t>
      </w:r>
      <w:r w:rsidRPr="003A709C">
        <w:rPr>
          <w:rFonts w:eastAsia="Calibri"/>
        </w:rPr>
        <w:t>нулевого</w:t>
      </w:r>
      <w:r w:rsidRPr="003A709C">
        <w:rPr>
          <w:rFonts w:eastAsia="Calibri"/>
          <w:lang w:val="en-US"/>
        </w:rPr>
        <w:t xml:space="preserve"> </w:t>
      </w:r>
      <w:r w:rsidRPr="003A709C">
        <w:rPr>
          <w:rFonts w:eastAsia="Calibri"/>
        </w:rPr>
        <w:t>артикля</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сочетаниях</w:t>
      </w:r>
      <w:r w:rsidRPr="003A709C">
        <w:rPr>
          <w:rFonts w:eastAsia="Calibri"/>
          <w:lang w:val="en-US"/>
        </w:rPr>
        <w:t xml:space="preserve"> such + Noun (such a book, such books, such weather);</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употребление артиклей с именами существительными — названиями наций (</w:t>
      </w:r>
      <w:proofErr w:type="spellStart"/>
      <w:r w:rsidRPr="003A709C">
        <w:rPr>
          <w:rFonts w:eastAsia="Calibri"/>
        </w:rPr>
        <w:t>the</w:t>
      </w:r>
      <w:proofErr w:type="spellEnd"/>
      <w:r w:rsidRPr="003A709C">
        <w:rPr>
          <w:rFonts w:eastAsia="Calibri"/>
        </w:rPr>
        <w:t xml:space="preserve"> </w:t>
      </w:r>
      <w:proofErr w:type="spellStart"/>
      <w:r w:rsidRPr="003A709C">
        <w:rPr>
          <w:rFonts w:eastAsia="Calibri"/>
        </w:rPr>
        <w:t>Chinese</w:t>
      </w:r>
      <w:proofErr w:type="spellEnd"/>
      <w:r w:rsidRPr="003A709C">
        <w:rPr>
          <w:rFonts w:eastAsia="Calibri"/>
        </w:rPr>
        <w:t xml:space="preserve"> — китайцы; </w:t>
      </w:r>
      <w:proofErr w:type="spellStart"/>
      <w:r w:rsidRPr="003A709C">
        <w:rPr>
          <w:rFonts w:eastAsia="Calibri"/>
        </w:rPr>
        <w:t>the</w:t>
      </w:r>
      <w:proofErr w:type="spellEnd"/>
      <w:r w:rsidRPr="003A709C">
        <w:rPr>
          <w:rFonts w:eastAsia="Calibri"/>
        </w:rPr>
        <w:t xml:space="preserve"> </w:t>
      </w:r>
      <w:proofErr w:type="spellStart"/>
      <w:r w:rsidRPr="003A709C">
        <w:rPr>
          <w:rFonts w:eastAsia="Calibri"/>
        </w:rPr>
        <w:t>French</w:t>
      </w:r>
      <w:proofErr w:type="spellEnd"/>
      <w:r w:rsidRPr="003A709C">
        <w:rPr>
          <w:rFonts w:eastAsia="Calibri"/>
        </w:rPr>
        <w:t>— французы) и отдельных их представителей;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использование артиклей с именами существительными в восклицательных предложениях с </w:t>
      </w:r>
      <w:proofErr w:type="spellStart"/>
      <w:r w:rsidRPr="003A709C">
        <w:rPr>
          <w:rFonts w:eastAsia="Calibri"/>
        </w:rPr>
        <w:t>what</w:t>
      </w:r>
      <w:proofErr w:type="spellEnd"/>
      <w:r w:rsidRPr="003A709C">
        <w:rPr>
          <w:rFonts w:eastAsia="Calibri"/>
        </w:rPr>
        <w:t xml:space="preserve"> (</w:t>
      </w:r>
      <w:proofErr w:type="spellStart"/>
      <w:r w:rsidRPr="003A709C">
        <w:rPr>
          <w:rFonts w:eastAsia="Calibri"/>
        </w:rPr>
        <w:t>what</w:t>
      </w:r>
      <w:proofErr w:type="spellEnd"/>
      <w:r w:rsidRPr="003A709C">
        <w:rPr>
          <w:rFonts w:eastAsia="Calibri"/>
        </w:rPr>
        <w:t xml:space="preserve"> </w:t>
      </w:r>
      <w:proofErr w:type="spellStart"/>
      <w:r w:rsidRPr="003A709C">
        <w:rPr>
          <w:rFonts w:eastAsia="Calibri"/>
        </w:rPr>
        <w:t>an</w:t>
      </w:r>
      <w:proofErr w:type="spellEnd"/>
      <w:r w:rsidRPr="003A709C">
        <w:rPr>
          <w:rFonts w:eastAsia="Calibri"/>
        </w:rPr>
        <w:t xml:space="preserve"> </w:t>
      </w:r>
      <w:proofErr w:type="spellStart"/>
      <w:r w:rsidRPr="003A709C">
        <w:rPr>
          <w:rFonts w:eastAsia="Calibri"/>
        </w:rPr>
        <w:t>interest</w:t>
      </w:r>
      <w:r w:rsidRPr="003A709C">
        <w:rPr>
          <w:rFonts w:eastAsia="Calibri"/>
          <w:lang w:val="en-US"/>
        </w:rPr>
        <w:t>ing</w:t>
      </w:r>
      <w:proofErr w:type="spellEnd"/>
      <w:r w:rsidRPr="003A709C">
        <w:rPr>
          <w:rFonts w:eastAsia="Calibri"/>
        </w:rPr>
        <w:t xml:space="preserve"> </w:t>
      </w:r>
      <w:r w:rsidRPr="003A709C">
        <w:rPr>
          <w:rFonts w:eastAsia="Calibri"/>
          <w:lang w:val="en-US"/>
        </w:rPr>
        <w:t>book</w:t>
      </w:r>
      <w:r w:rsidRPr="003A709C">
        <w:rPr>
          <w:rFonts w:eastAsia="Calibri"/>
        </w:rPr>
        <w:t xml:space="preserve">, </w:t>
      </w:r>
      <w:r w:rsidRPr="003A709C">
        <w:rPr>
          <w:rFonts w:eastAsia="Calibri"/>
          <w:lang w:val="en-US"/>
        </w:rPr>
        <w:t>what</w:t>
      </w:r>
      <w:r w:rsidRPr="003A709C">
        <w:rPr>
          <w:rFonts w:eastAsia="Calibri"/>
        </w:rPr>
        <w:t xml:space="preserve"> </w:t>
      </w:r>
      <w:r w:rsidRPr="003A709C">
        <w:rPr>
          <w:rFonts w:eastAsia="Calibri"/>
          <w:lang w:val="en-US"/>
        </w:rPr>
        <w:t>interesting</w:t>
      </w:r>
      <w:r w:rsidRPr="003A709C">
        <w:rPr>
          <w:rFonts w:eastAsia="Calibri"/>
        </w:rPr>
        <w:t xml:space="preserve"> </w:t>
      </w:r>
      <w:r w:rsidRPr="003A709C">
        <w:rPr>
          <w:rFonts w:eastAsia="Calibri"/>
          <w:lang w:val="en-US"/>
        </w:rPr>
        <w:t>books</w:t>
      </w:r>
      <w:r w:rsidRPr="003A709C">
        <w:rPr>
          <w:rFonts w:eastAsia="Calibri"/>
        </w:rPr>
        <w:t xml:space="preserve">, </w:t>
      </w:r>
      <w:r w:rsidRPr="003A709C">
        <w:rPr>
          <w:rFonts w:eastAsia="Calibri"/>
          <w:lang w:val="en-US"/>
        </w:rPr>
        <w:t>what</w:t>
      </w:r>
      <w:r w:rsidRPr="003A709C">
        <w:rPr>
          <w:rFonts w:eastAsia="Calibri"/>
        </w:rPr>
        <w:t xml:space="preserve"> </w:t>
      </w:r>
      <w:r w:rsidRPr="003A709C">
        <w:rPr>
          <w:rFonts w:eastAsia="Calibri"/>
          <w:lang w:val="en-US"/>
        </w:rPr>
        <w:t>nasty</w:t>
      </w:r>
      <w:r w:rsidRPr="003A709C">
        <w:rPr>
          <w:rFonts w:eastAsia="Calibri"/>
        </w:rPr>
        <w:t xml:space="preserve"> </w:t>
      </w:r>
      <w:r w:rsidRPr="003A709C">
        <w:rPr>
          <w:rFonts w:eastAsia="Calibri"/>
          <w:lang w:val="en-US"/>
        </w:rPr>
        <w:t>weather</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использование артиклей с именами существительными </w:t>
      </w:r>
      <w:proofErr w:type="spellStart"/>
      <w:r w:rsidRPr="003A709C">
        <w:rPr>
          <w:rFonts w:eastAsia="Calibri"/>
        </w:rPr>
        <w:t>headache</w:t>
      </w:r>
      <w:proofErr w:type="spellEnd"/>
      <w:r w:rsidRPr="003A709C">
        <w:rPr>
          <w:rFonts w:eastAsia="Calibri"/>
        </w:rPr>
        <w:t xml:space="preserve">, </w:t>
      </w:r>
      <w:proofErr w:type="spellStart"/>
      <w:r w:rsidRPr="003A709C">
        <w:rPr>
          <w:rFonts w:eastAsia="Calibri"/>
        </w:rPr>
        <w:t>stomachache</w:t>
      </w:r>
      <w:proofErr w:type="spellEnd"/>
      <w:r w:rsidRPr="003A709C">
        <w:rPr>
          <w:rFonts w:eastAsia="Calibri"/>
        </w:rPr>
        <w:t xml:space="preserve">, </w:t>
      </w:r>
      <w:proofErr w:type="spellStart"/>
      <w:r w:rsidRPr="003A709C">
        <w:rPr>
          <w:rFonts w:eastAsia="Calibri"/>
        </w:rPr>
        <w:t>earache</w:t>
      </w:r>
      <w:proofErr w:type="spellEnd"/>
      <w:r w:rsidRPr="003A709C">
        <w:rPr>
          <w:rFonts w:eastAsia="Calibri"/>
        </w:rPr>
        <w:t xml:space="preserve">, </w:t>
      </w:r>
      <w:proofErr w:type="spellStart"/>
      <w:r w:rsidRPr="003A709C">
        <w:rPr>
          <w:rFonts w:eastAsia="Calibri"/>
        </w:rPr>
        <w:t>toothache</w:t>
      </w:r>
      <w:proofErr w:type="spellEnd"/>
      <w:r w:rsidRPr="003A709C">
        <w:rPr>
          <w:rFonts w:eastAsia="Calibri"/>
        </w:rPr>
        <w:t xml:space="preserve">, </w:t>
      </w:r>
      <w:proofErr w:type="spellStart"/>
      <w:r w:rsidRPr="003A709C">
        <w:rPr>
          <w:rFonts w:eastAsia="Calibri"/>
        </w:rPr>
        <w:t>etc</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определенный /нулевой артикль с географическими названиями (</w:t>
      </w:r>
      <w:r w:rsidRPr="003A709C">
        <w:rPr>
          <w:rFonts w:eastAsia="Calibri"/>
          <w:lang w:val="en-US"/>
        </w:rPr>
        <w:t>the</w:t>
      </w:r>
      <w:r w:rsidRPr="003A709C">
        <w:rPr>
          <w:rFonts w:eastAsia="Calibri"/>
        </w:rPr>
        <w:t xml:space="preserve"> </w:t>
      </w:r>
      <w:r w:rsidRPr="003A709C">
        <w:rPr>
          <w:rFonts w:eastAsia="Calibri"/>
          <w:lang w:val="en-US"/>
        </w:rPr>
        <w:t>Baltic</w:t>
      </w:r>
      <w:r w:rsidRPr="003A709C">
        <w:rPr>
          <w:rFonts w:eastAsia="Calibri"/>
        </w:rPr>
        <w:t xml:space="preserve"> </w:t>
      </w:r>
      <w:r w:rsidRPr="003A709C">
        <w:rPr>
          <w:rFonts w:eastAsia="Calibri"/>
          <w:lang w:val="en-US"/>
        </w:rPr>
        <w:t>Sea</w:t>
      </w:r>
      <w:r w:rsidRPr="003A709C">
        <w:rPr>
          <w:rFonts w:eastAsia="Calibri"/>
        </w:rPr>
        <w:t xml:space="preserve">, </w:t>
      </w:r>
      <w:r w:rsidRPr="003A709C">
        <w:rPr>
          <w:rFonts w:eastAsia="Calibri"/>
          <w:lang w:val="en-US"/>
        </w:rPr>
        <w:t>the</w:t>
      </w:r>
      <w:r w:rsidRPr="003A709C">
        <w:rPr>
          <w:rFonts w:eastAsia="Calibri"/>
        </w:rPr>
        <w:t xml:space="preserve"> </w:t>
      </w:r>
      <w:r w:rsidRPr="003A709C">
        <w:rPr>
          <w:rFonts w:eastAsia="Calibri"/>
          <w:lang w:val="en-US"/>
        </w:rPr>
        <w:t>Thames</w:t>
      </w:r>
      <w:r w:rsidRPr="003A709C">
        <w:rPr>
          <w:rFonts w:eastAsia="Calibri"/>
        </w:rPr>
        <w:t xml:space="preserve">, </w:t>
      </w:r>
      <w:r w:rsidRPr="003A709C">
        <w:rPr>
          <w:rFonts w:eastAsia="Calibri"/>
          <w:lang w:val="en-US"/>
        </w:rPr>
        <w:t>Paris</w:t>
      </w:r>
      <w:r w:rsidRPr="003A709C">
        <w:rPr>
          <w:rFonts w:eastAsia="Calibri"/>
        </w:rPr>
        <w:t xml:space="preserve">, </w:t>
      </w:r>
      <w:r w:rsidRPr="003A709C">
        <w:rPr>
          <w:rFonts w:eastAsia="Calibri"/>
          <w:lang w:val="en-US"/>
        </w:rPr>
        <w:t>Palace</w:t>
      </w:r>
      <w:r w:rsidRPr="003A709C">
        <w:rPr>
          <w:rFonts w:eastAsia="Calibri"/>
        </w:rPr>
        <w:t xml:space="preserve"> </w:t>
      </w:r>
      <w:r w:rsidRPr="003A709C">
        <w:rPr>
          <w:rFonts w:eastAsia="Calibri"/>
          <w:lang w:val="en-US"/>
        </w:rPr>
        <w:t>Bridge</w:t>
      </w:r>
      <w:r w:rsidRPr="003A709C">
        <w:rPr>
          <w:rFonts w:eastAsia="Calibri"/>
        </w:rPr>
        <w:t xml:space="preserve">, </w:t>
      </w:r>
      <w:proofErr w:type="spellStart"/>
      <w:r w:rsidRPr="003A709C">
        <w:rPr>
          <w:rFonts w:eastAsia="Calibri"/>
        </w:rPr>
        <w:t>Trafalgar</w:t>
      </w:r>
      <w:proofErr w:type="spellEnd"/>
      <w:r w:rsidRPr="003A709C">
        <w:rPr>
          <w:rFonts w:eastAsia="Calibri"/>
        </w:rPr>
        <w:t xml:space="preserve"> </w:t>
      </w:r>
      <w:proofErr w:type="spellStart"/>
      <w:r w:rsidRPr="003A709C">
        <w:rPr>
          <w:rFonts w:eastAsia="Calibri"/>
        </w:rPr>
        <w:t>Square</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полисемантичные имена существительные (</w:t>
      </w:r>
      <w:proofErr w:type="spellStart"/>
      <w:r w:rsidRPr="003A709C">
        <w:rPr>
          <w:rFonts w:eastAsia="Calibri"/>
        </w:rPr>
        <w:t>state</w:t>
      </w:r>
      <w:proofErr w:type="spellEnd"/>
      <w:r w:rsidRPr="003A709C">
        <w:rPr>
          <w:rFonts w:eastAsia="Calibri"/>
        </w:rPr>
        <w:t xml:space="preserve"> —1.штат 2. государство; </w:t>
      </w:r>
      <w:proofErr w:type="spellStart"/>
      <w:r w:rsidRPr="003A709C">
        <w:rPr>
          <w:rFonts w:eastAsia="Calibri"/>
        </w:rPr>
        <w:t>free</w:t>
      </w:r>
      <w:proofErr w:type="spellEnd"/>
      <w:r w:rsidRPr="003A709C">
        <w:rPr>
          <w:rFonts w:eastAsia="Calibri"/>
        </w:rPr>
        <w:t>— 1. свободный 2. бесплатный);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имена существительные, обозначающие названия наук с буквой -</w:t>
      </w:r>
      <w:proofErr w:type="spellStart"/>
      <w:r w:rsidRPr="003A709C">
        <w:rPr>
          <w:rFonts w:eastAsia="Calibri"/>
        </w:rPr>
        <w:t>s</w:t>
      </w:r>
      <w:proofErr w:type="spellEnd"/>
      <w:r w:rsidRPr="003A709C">
        <w:rPr>
          <w:rFonts w:eastAsia="Calibri"/>
        </w:rPr>
        <w:t xml:space="preserve"> на конце (</w:t>
      </w:r>
      <w:proofErr w:type="spellStart"/>
      <w:r w:rsidRPr="003A709C">
        <w:rPr>
          <w:rFonts w:eastAsia="Calibri"/>
        </w:rPr>
        <w:t>physics</w:t>
      </w:r>
      <w:proofErr w:type="spellEnd"/>
      <w:r w:rsidRPr="003A709C">
        <w:rPr>
          <w:rFonts w:eastAsia="Calibri"/>
        </w:rPr>
        <w:t xml:space="preserve">, </w:t>
      </w:r>
      <w:proofErr w:type="spellStart"/>
      <w:r w:rsidRPr="003A709C">
        <w:rPr>
          <w:rFonts w:eastAsia="Calibri"/>
        </w:rPr>
        <w:t>mathematics</w:t>
      </w:r>
      <w:proofErr w:type="spellEnd"/>
      <w:r w:rsidRPr="003A709C">
        <w:rPr>
          <w:rFonts w:eastAsia="Calibri"/>
        </w:rPr>
        <w:t xml:space="preserve">, </w:t>
      </w:r>
      <w:proofErr w:type="spellStart"/>
      <w:r w:rsidRPr="003A709C">
        <w:rPr>
          <w:rFonts w:eastAsia="Calibri"/>
        </w:rPr>
        <w:t>statistics</w:t>
      </w:r>
      <w:proofErr w:type="spellEnd"/>
      <w:r w:rsidRPr="003A709C">
        <w:rPr>
          <w:rFonts w:eastAsia="Calibri"/>
        </w:rPr>
        <w:t>) и их согласование с глаголом.</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Местоимение: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абсолютная форма притяжательных местоимений (</w:t>
      </w:r>
      <w:proofErr w:type="spellStart"/>
      <w:r w:rsidRPr="003A709C">
        <w:rPr>
          <w:rFonts w:eastAsia="Calibri"/>
        </w:rPr>
        <w:t>mine</w:t>
      </w:r>
      <w:proofErr w:type="spellEnd"/>
      <w:r w:rsidRPr="003A709C">
        <w:rPr>
          <w:rFonts w:eastAsia="Calibri"/>
        </w:rPr>
        <w:t xml:space="preserve">, </w:t>
      </w:r>
      <w:r w:rsidRPr="003A709C">
        <w:rPr>
          <w:rFonts w:eastAsia="Calibri"/>
          <w:lang w:val="en-US"/>
        </w:rPr>
        <w:t>hers</w:t>
      </w:r>
      <w:r w:rsidRPr="003A709C">
        <w:rPr>
          <w:rFonts w:eastAsia="Calibri"/>
        </w:rPr>
        <w:t xml:space="preserve">, </w:t>
      </w:r>
      <w:r w:rsidRPr="003A709C">
        <w:rPr>
          <w:rFonts w:eastAsia="Calibri"/>
          <w:lang w:val="en-US"/>
        </w:rPr>
        <w:t>ours</w:t>
      </w:r>
      <w:r w:rsidRPr="003A709C">
        <w:rPr>
          <w:rFonts w:eastAsia="Calibri"/>
        </w:rPr>
        <w:t xml:space="preserve">, </w:t>
      </w:r>
      <w:r w:rsidRPr="003A709C">
        <w:rPr>
          <w:rFonts w:eastAsia="Calibri"/>
          <w:lang w:val="en-US"/>
        </w:rPr>
        <w:t>etc</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возвратные местоимения (</w:t>
      </w:r>
      <w:r w:rsidRPr="003A709C">
        <w:rPr>
          <w:rFonts w:eastAsia="Calibri"/>
          <w:lang w:val="en-US"/>
        </w:rPr>
        <w:t>myself</w:t>
      </w:r>
      <w:r w:rsidRPr="003A709C">
        <w:rPr>
          <w:rFonts w:eastAsia="Calibri"/>
        </w:rPr>
        <w:t xml:space="preserve">, </w:t>
      </w:r>
      <w:r w:rsidRPr="003A709C">
        <w:rPr>
          <w:rFonts w:eastAsia="Calibri"/>
          <w:lang w:val="en-US"/>
        </w:rPr>
        <w:t>himself</w:t>
      </w:r>
      <w:r w:rsidRPr="003A709C">
        <w:rPr>
          <w:rFonts w:eastAsia="Calibri"/>
        </w:rPr>
        <w:t xml:space="preserve">, </w:t>
      </w:r>
      <w:r w:rsidRPr="003A709C">
        <w:rPr>
          <w:rFonts w:eastAsia="Calibri"/>
          <w:lang w:val="en-US"/>
        </w:rPr>
        <w:t>ourselves</w:t>
      </w:r>
      <w:r w:rsidRPr="003A709C">
        <w:rPr>
          <w:rFonts w:eastAsia="Calibri"/>
        </w:rPr>
        <w:t xml:space="preserve">, </w:t>
      </w:r>
      <w:proofErr w:type="spellStart"/>
      <w:r w:rsidRPr="003A709C">
        <w:rPr>
          <w:rFonts w:eastAsia="Calibri"/>
        </w:rPr>
        <w:t>еtc</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отрицательное местоимение и его эквиваленты </w:t>
      </w:r>
      <w:proofErr w:type="spellStart"/>
      <w:r w:rsidRPr="003A709C">
        <w:rPr>
          <w:rFonts w:eastAsia="Calibri"/>
        </w:rPr>
        <w:t>not</w:t>
      </w:r>
      <w:proofErr w:type="spellEnd"/>
      <w:r w:rsidRPr="003A709C">
        <w:rPr>
          <w:rFonts w:eastAsia="Calibri"/>
        </w:rPr>
        <w:t xml:space="preserve"> </w:t>
      </w:r>
      <w:proofErr w:type="spellStart"/>
      <w:r w:rsidRPr="003A709C">
        <w:rPr>
          <w:rFonts w:eastAsia="Calibri"/>
        </w:rPr>
        <w:t>a</w:t>
      </w:r>
      <w:proofErr w:type="spellEnd"/>
      <w:r w:rsidRPr="003A709C">
        <w:rPr>
          <w:rFonts w:eastAsia="Calibri"/>
        </w:rPr>
        <w:t xml:space="preserve">, </w:t>
      </w:r>
      <w:proofErr w:type="spellStart"/>
      <w:r w:rsidRPr="003A709C">
        <w:rPr>
          <w:rFonts w:eastAsia="Calibri"/>
        </w:rPr>
        <w:t>not</w:t>
      </w:r>
      <w:proofErr w:type="spellEnd"/>
      <w:r w:rsidRPr="003A709C">
        <w:rPr>
          <w:rFonts w:eastAsia="Calibri"/>
        </w:rPr>
        <w:t xml:space="preserve"> </w:t>
      </w:r>
      <w:proofErr w:type="spellStart"/>
      <w:r w:rsidRPr="003A709C">
        <w:rPr>
          <w:rFonts w:eastAsia="Calibri"/>
        </w:rPr>
        <w:t>any</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местоимения </w:t>
      </w:r>
      <w:proofErr w:type="spellStart"/>
      <w:r w:rsidRPr="003A709C">
        <w:rPr>
          <w:rFonts w:eastAsia="Calibri"/>
        </w:rPr>
        <w:t>any</w:t>
      </w:r>
      <w:proofErr w:type="spellEnd"/>
      <w:r w:rsidRPr="003A709C">
        <w:rPr>
          <w:rFonts w:eastAsia="Calibri"/>
        </w:rPr>
        <w:t xml:space="preserve">, </w:t>
      </w:r>
      <w:proofErr w:type="spellStart"/>
      <w:r w:rsidRPr="003A709C">
        <w:rPr>
          <w:rFonts w:eastAsia="Calibri"/>
        </w:rPr>
        <w:t>anybody</w:t>
      </w:r>
      <w:proofErr w:type="spellEnd"/>
      <w:r w:rsidRPr="003A709C">
        <w:rPr>
          <w:rFonts w:eastAsia="Calibri"/>
        </w:rPr>
        <w:t xml:space="preserve"> в значении «любой, всякий»;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неопределенные</w:t>
      </w:r>
      <w:r w:rsidRPr="003A709C">
        <w:rPr>
          <w:rFonts w:eastAsia="Calibri"/>
          <w:lang w:val="en-US"/>
        </w:rPr>
        <w:t xml:space="preserve"> </w:t>
      </w:r>
      <w:r w:rsidRPr="003A709C">
        <w:rPr>
          <w:rFonts w:eastAsia="Calibri"/>
        </w:rPr>
        <w:t>местоимения</w:t>
      </w:r>
      <w:r w:rsidRPr="003A709C">
        <w:rPr>
          <w:rFonts w:eastAsia="Calibri"/>
          <w:lang w:val="en-US"/>
        </w:rPr>
        <w:t xml:space="preserve"> something, someone, somebody, everyone, everybody, none, nobody, anything, anybody, everything, nothing;</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 </w:t>
      </w:r>
      <w:r w:rsidRPr="003A709C">
        <w:rPr>
          <w:rFonts w:eastAsia="Calibri"/>
        </w:rPr>
        <w:t>неопределенные</w:t>
      </w:r>
      <w:r w:rsidRPr="003A709C">
        <w:rPr>
          <w:rFonts w:eastAsia="Calibri"/>
          <w:lang w:val="en-US"/>
        </w:rPr>
        <w:t xml:space="preserve"> </w:t>
      </w:r>
      <w:r w:rsidRPr="003A709C">
        <w:rPr>
          <w:rFonts w:eastAsia="Calibri"/>
        </w:rPr>
        <w:t>местоимения</w:t>
      </w:r>
      <w:r w:rsidRPr="003A709C">
        <w:rPr>
          <w:rFonts w:eastAsia="Calibri"/>
          <w:lang w:val="en-US"/>
        </w:rPr>
        <w:t xml:space="preserve"> some, any, few, a few, little, a little;</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относительные</w:t>
      </w:r>
      <w:r w:rsidRPr="003A709C">
        <w:rPr>
          <w:rFonts w:eastAsia="Calibri"/>
          <w:lang w:val="en-US"/>
        </w:rPr>
        <w:t xml:space="preserve"> </w:t>
      </w:r>
      <w:r w:rsidRPr="003A709C">
        <w:rPr>
          <w:rFonts w:eastAsia="Calibri"/>
        </w:rPr>
        <w:t>местоимения</w:t>
      </w:r>
      <w:r w:rsidRPr="003A709C">
        <w:rPr>
          <w:rFonts w:eastAsia="Calibri"/>
          <w:lang w:val="en-US"/>
        </w:rPr>
        <w:t xml:space="preserve"> who (whom) </w:t>
      </w:r>
      <w:r w:rsidRPr="003A709C">
        <w:rPr>
          <w:rFonts w:eastAsia="Calibri"/>
        </w:rPr>
        <w:t>и</w:t>
      </w:r>
      <w:r w:rsidRPr="003A709C">
        <w:rPr>
          <w:rFonts w:eastAsia="Calibri"/>
          <w:lang w:val="en-US"/>
        </w:rPr>
        <w:t xml:space="preserve"> whose, which, that </w:t>
      </w:r>
      <w:r w:rsidRPr="003A709C">
        <w:rPr>
          <w:rFonts w:eastAsia="Calibri"/>
        </w:rPr>
        <w:t>для</w:t>
      </w:r>
      <w:r w:rsidRPr="003A709C">
        <w:rPr>
          <w:rFonts w:eastAsia="Calibri"/>
          <w:lang w:val="en-US"/>
        </w:rPr>
        <w:t xml:space="preserve"> </w:t>
      </w:r>
      <w:r w:rsidRPr="003A709C">
        <w:rPr>
          <w:rFonts w:eastAsia="Calibri"/>
        </w:rPr>
        <w:t>соединения</w:t>
      </w:r>
      <w:r w:rsidRPr="003A709C">
        <w:rPr>
          <w:rFonts w:eastAsia="Calibri"/>
          <w:lang w:val="en-US"/>
        </w:rPr>
        <w:t xml:space="preserve"> </w:t>
      </w:r>
      <w:r w:rsidRPr="003A709C">
        <w:rPr>
          <w:rFonts w:eastAsia="Calibri"/>
        </w:rPr>
        <w:t>главных</w:t>
      </w:r>
      <w:r w:rsidRPr="003A709C">
        <w:rPr>
          <w:rFonts w:eastAsia="Calibri"/>
          <w:lang w:val="en-US"/>
        </w:rPr>
        <w:t xml:space="preserve"> </w:t>
      </w:r>
      <w:r w:rsidRPr="003A709C">
        <w:rPr>
          <w:rFonts w:eastAsia="Calibri"/>
        </w:rPr>
        <w:t>и</w:t>
      </w:r>
      <w:r w:rsidRPr="003A709C">
        <w:rPr>
          <w:rFonts w:eastAsia="Calibri"/>
          <w:lang w:val="en-US"/>
        </w:rPr>
        <w:t xml:space="preserve"> </w:t>
      </w:r>
      <w:r w:rsidRPr="003A709C">
        <w:rPr>
          <w:rFonts w:eastAsia="Calibri"/>
        </w:rPr>
        <w:t>придаточных</w:t>
      </w:r>
      <w:r w:rsidRPr="003A709C">
        <w:rPr>
          <w:rFonts w:eastAsia="Calibri"/>
          <w:lang w:val="en-US"/>
        </w:rPr>
        <w:t xml:space="preserve"> </w:t>
      </w:r>
      <w:r w:rsidRPr="003A709C">
        <w:rPr>
          <w:rFonts w:eastAsia="Calibri"/>
        </w:rPr>
        <w:t>предложений</w:t>
      </w:r>
      <w:r w:rsidRPr="003A709C">
        <w:rPr>
          <w:rFonts w:eastAsia="Calibri"/>
          <w:lang w:val="en-US"/>
        </w:rPr>
        <w:t xml:space="preserve"> (the book that/which you wanted to read, the man who is waiting for you, the lady whom you know, the cottage whose name is Sunny Beach).</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lang w:val="en-US"/>
        </w:rPr>
      </w:pPr>
      <w:r w:rsidRPr="003A709C">
        <w:rPr>
          <w:rFonts w:eastAsia="Calibri"/>
          <w:b/>
        </w:rPr>
        <w:t>Имя</w:t>
      </w:r>
      <w:r w:rsidRPr="003A709C">
        <w:rPr>
          <w:rFonts w:eastAsia="Calibri"/>
          <w:b/>
          <w:lang w:val="en-US"/>
        </w:rPr>
        <w:t xml:space="preserve"> </w:t>
      </w:r>
      <w:r w:rsidRPr="003A709C">
        <w:rPr>
          <w:rFonts w:eastAsia="Calibri"/>
          <w:b/>
        </w:rPr>
        <w:t>прилагательное</w:t>
      </w:r>
      <w:r w:rsidRPr="003A709C">
        <w:rPr>
          <w:rFonts w:eastAsia="Calibri"/>
          <w:b/>
          <w:lang w:val="en-US"/>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сравнение</w:t>
      </w:r>
      <w:r w:rsidRPr="003A709C">
        <w:rPr>
          <w:rFonts w:eastAsia="Calibri"/>
          <w:lang w:val="en-US"/>
        </w:rPr>
        <w:t xml:space="preserve"> </w:t>
      </w:r>
      <w:r w:rsidRPr="003A709C">
        <w:rPr>
          <w:rFonts w:eastAsia="Calibri"/>
        </w:rPr>
        <w:t>прилагательных</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структурах</w:t>
      </w:r>
      <w:r w:rsidRPr="003A709C">
        <w:rPr>
          <w:rFonts w:eastAsia="Calibri"/>
          <w:lang w:val="en-US"/>
        </w:rPr>
        <w:t xml:space="preserve"> as ... as, not so ... as, not as ... as, more than ...;</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имена</w:t>
      </w:r>
      <w:r w:rsidRPr="003A709C">
        <w:rPr>
          <w:rFonts w:eastAsia="Calibri"/>
          <w:lang w:val="en-US"/>
        </w:rPr>
        <w:t xml:space="preserve"> </w:t>
      </w:r>
      <w:r w:rsidRPr="003A709C">
        <w:rPr>
          <w:rFonts w:eastAsia="Calibri"/>
        </w:rPr>
        <w:t>прилагательные</w:t>
      </w:r>
      <w:r w:rsidRPr="003A709C">
        <w:rPr>
          <w:rFonts w:eastAsia="Calibri"/>
          <w:lang w:val="en-US"/>
        </w:rPr>
        <w:t xml:space="preserve">, </w:t>
      </w:r>
      <w:r w:rsidRPr="003A709C">
        <w:rPr>
          <w:rFonts w:eastAsia="Calibri"/>
        </w:rPr>
        <w:t>используемые</w:t>
      </w:r>
      <w:r w:rsidRPr="003A709C">
        <w:rPr>
          <w:rFonts w:eastAsia="Calibri"/>
          <w:lang w:val="en-US"/>
        </w:rPr>
        <w:t xml:space="preserve"> </w:t>
      </w:r>
      <w:r w:rsidRPr="003A709C">
        <w:rPr>
          <w:rFonts w:eastAsia="Calibri"/>
        </w:rPr>
        <w:t>с</w:t>
      </w:r>
      <w:r w:rsidRPr="003A709C">
        <w:rPr>
          <w:rFonts w:eastAsia="Calibri"/>
          <w:lang w:val="en-US"/>
        </w:rPr>
        <w:t xml:space="preserve"> </w:t>
      </w:r>
      <w:r w:rsidRPr="003A709C">
        <w:rPr>
          <w:rFonts w:eastAsia="Calibri"/>
        </w:rPr>
        <w:t>определенными</w:t>
      </w:r>
      <w:r w:rsidRPr="003A709C">
        <w:rPr>
          <w:rFonts w:eastAsia="Calibri"/>
          <w:lang w:val="en-US"/>
        </w:rPr>
        <w:t xml:space="preserve"> </w:t>
      </w:r>
      <w:r w:rsidRPr="003A709C">
        <w:rPr>
          <w:rFonts w:eastAsia="Calibri"/>
        </w:rPr>
        <w:t>предлогами</w:t>
      </w:r>
      <w:r w:rsidRPr="003A709C">
        <w:rPr>
          <w:rFonts w:eastAsia="Calibri"/>
          <w:lang w:val="en-US"/>
        </w:rPr>
        <w:t xml:space="preserve"> afraid of, fond of, proud of, sure of, tired of.</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Имя числительное:</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количественные числительные от 1 до 100;</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lastRenderedPageBreak/>
        <w:t xml:space="preserve">- порядковые числительные от 1 до 100 (включая супплетивные формы </w:t>
      </w:r>
      <w:r w:rsidRPr="003A709C">
        <w:rPr>
          <w:rFonts w:eastAsia="Calibri"/>
          <w:lang w:val="en-US"/>
        </w:rPr>
        <w:t>first</w:t>
      </w:r>
      <w:r w:rsidRPr="003A709C">
        <w:rPr>
          <w:rFonts w:eastAsia="Calibri"/>
        </w:rPr>
        <w:t xml:space="preserve">, </w:t>
      </w:r>
      <w:r w:rsidRPr="003A709C">
        <w:rPr>
          <w:rFonts w:eastAsia="Calibri"/>
          <w:lang w:val="en-US"/>
        </w:rPr>
        <w:t>second</w:t>
      </w:r>
      <w:r w:rsidRPr="003A709C">
        <w:rPr>
          <w:rFonts w:eastAsia="Calibri"/>
        </w:rPr>
        <w:t xml:space="preserve">, </w:t>
      </w:r>
      <w:r w:rsidRPr="003A709C">
        <w:rPr>
          <w:rFonts w:eastAsia="Calibri"/>
          <w:lang w:val="en-US"/>
        </w:rPr>
        <w:t>third</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количественные числительные для обозначения порядка следования и нумерации объектов/субъектов (</w:t>
      </w:r>
      <w:proofErr w:type="spellStart"/>
      <w:r w:rsidRPr="003A709C">
        <w:rPr>
          <w:rFonts w:eastAsia="Calibri"/>
        </w:rPr>
        <w:t>room</w:t>
      </w:r>
      <w:proofErr w:type="spellEnd"/>
      <w:r w:rsidRPr="003A709C">
        <w:rPr>
          <w:rFonts w:eastAsia="Calibri"/>
        </w:rPr>
        <w:t xml:space="preserve"> 4);</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ч</w:t>
      </w:r>
      <w:proofErr w:type="spellStart"/>
      <w:r w:rsidRPr="003A709C">
        <w:rPr>
          <w:rFonts w:eastAsia="Calibri"/>
        </w:rPr>
        <w:t>ислительные</w:t>
      </w:r>
      <w:proofErr w:type="spellEnd"/>
      <w:r w:rsidRPr="003A709C">
        <w:rPr>
          <w:rFonts w:eastAsia="Calibri"/>
          <w:lang w:val="en-US"/>
        </w:rPr>
        <w:t xml:space="preserve"> hundred, thousand, million; </w:t>
      </w:r>
      <w:r w:rsidRPr="003A709C">
        <w:rPr>
          <w:rFonts w:eastAsia="Calibri"/>
        </w:rPr>
        <w:t>использование</w:t>
      </w:r>
      <w:r w:rsidRPr="003A709C">
        <w:rPr>
          <w:rFonts w:eastAsia="Calibri"/>
          <w:lang w:val="en-US"/>
        </w:rPr>
        <w:t xml:space="preserve"> </w:t>
      </w:r>
      <w:r w:rsidRPr="003A709C">
        <w:rPr>
          <w:rFonts w:eastAsia="Calibri"/>
        </w:rPr>
        <w:t>этих</w:t>
      </w:r>
      <w:r w:rsidRPr="003A709C">
        <w:rPr>
          <w:rFonts w:eastAsia="Calibri"/>
          <w:lang w:val="en-US"/>
        </w:rPr>
        <w:t xml:space="preserve"> </w:t>
      </w:r>
      <w:r w:rsidRPr="003A709C">
        <w:rPr>
          <w:rFonts w:eastAsia="Calibri"/>
        </w:rPr>
        <w:t>слов</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сочетаниях</w:t>
      </w:r>
      <w:r w:rsidRPr="003A709C">
        <w:rPr>
          <w:rFonts w:eastAsia="Calibri"/>
          <w:lang w:val="en-US"/>
        </w:rPr>
        <w:t xml:space="preserve"> </w:t>
      </w:r>
      <w:r w:rsidRPr="003A709C">
        <w:rPr>
          <w:rFonts w:eastAsia="Calibri"/>
        </w:rPr>
        <w:t>типа</w:t>
      </w:r>
      <w:r w:rsidRPr="003A709C">
        <w:rPr>
          <w:rFonts w:eastAsia="Calibri"/>
          <w:lang w:val="en-US"/>
        </w:rPr>
        <w:t xml:space="preserve"> hundreds of cities— two hundred cities, thousands of people,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lang w:val="en-US"/>
        </w:rPr>
      </w:pPr>
      <w:r w:rsidRPr="003A709C">
        <w:rPr>
          <w:rFonts w:eastAsia="Calibri"/>
          <w:b/>
        </w:rPr>
        <w:t>Наречие</w:t>
      </w:r>
      <w:r w:rsidRPr="003A709C">
        <w:rPr>
          <w:rFonts w:eastAsia="Calibri"/>
          <w:b/>
          <w:lang w:val="en-US"/>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наречия</w:t>
      </w:r>
      <w:r w:rsidRPr="003A709C">
        <w:rPr>
          <w:rFonts w:eastAsia="Calibri"/>
          <w:lang w:val="en-US"/>
        </w:rPr>
        <w:t xml:space="preserve"> </w:t>
      </w:r>
      <w:r w:rsidRPr="003A709C">
        <w:rPr>
          <w:rFonts w:eastAsia="Calibri"/>
        </w:rPr>
        <w:t>времени</w:t>
      </w:r>
      <w:r w:rsidRPr="003A709C">
        <w:rPr>
          <w:rFonts w:eastAsia="Calibri"/>
          <w:lang w:val="en-US"/>
        </w:rPr>
        <w:t xml:space="preserve"> just, already, never, ever, yet, before, lately </w:t>
      </w:r>
      <w:r w:rsidRPr="003A709C">
        <w:rPr>
          <w:rFonts w:eastAsia="Calibri"/>
        </w:rPr>
        <w:t>и</w:t>
      </w:r>
      <w:r w:rsidRPr="003A709C">
        <w:rPr>
          <w:rFonts w:eastAsia="Calibri"/>
          <w:lang w:val="en-US"/>
        </w:rPr>
        <w:t xml:space="preserve"> </w:t>
      </w:r>
      <w:r w:rsidRPr="003A709C">
        <w:rPr>
          <w:rFonts w:eastAsia="Calibri"/>
        </w:rPr>
        <w:t>их</w:t>
      </w:r>
      <w:r w:rsidRPr="003A709C">
        <w:rPr>
          <w:rFonts w:eastAsia="Calibri"/>
          <w:lang w:val="en-US"/>
        </w:rPr>
        <w:t xml:space="preserve"> </w:t>
      </w:r>
      <w:r w:rsidRPr="003A709C">
        <w:rPr>
          <w:rFonts w:eastAsia="Calibri"/>
        </w:rPr>
        <w:t>место</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предложении</w:t>
      </w:r>
      <w:r w:rsidRPr="003A709C">
        <w:rPr>
          <w:rFonts w:eastAsia="Calibri"/>
          <w:lang w:val="en-US"/>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наречие</w:t>
      </w:r>
      <w:r w:rsidRPr="003A709C">
        <w:rPr>
          <w:rFonts w:eastAsia="Calibri"/>
          <w:lang w:val="en-US"/>
        </w:rPr>
        <w:t xml:space="preserve"> enough </w:t>
      </w:r>
      <w:r w:rsidRPr="003A709C">
        <w:rPr>
          <w:rFonts w:eastAsia="Calibri"/>
        </w:rPr>
        <w:t>с</w:t>
      </w:r>
      <w:r w:rsidRPr="003A709C">
        <w:rPr>
          <w:rFonts w:eastAsia="Calibri"/>
          <w:lang w:val="en-US"/>
        </w:rPr>
        <w:t xml:space="preserve"> </w:t>
      </w:r>
      <w:r w:rsidRPr="003A709C">
        <w:rPr>
          <w:rFonts w:eastAsia="Calibri"/>
        </w:rPr>
        <w:t>глаголами</w:t>
      </w:r>
      <w:r w:rsidRPr="003A709C">
        <w:rPr>
          <w:rFonts w:eastAsia="Calibri"/>
          <w:lang w:val="en-US"/>
        </w:rPr>
        <w:t xml:space="preserve">, </w:t>
      </w:r>
      <w:r w:rsidRPr="003A709C">
        <w:rPr>
          <w:rFonts w:eastAsia="Calibri"/>
        </w:rPr>
        <w:t>прилагательными</w:t>
      </w:r>
      <w:r w:rsidRPr="003A709C">
        <w:rPr>
          <w:rFonts w:eastAsia="Calibri"/>
          <w:lang w:val="en-US"/>
        </w:rPr>
        <w:t xml:space="preserve"> </w:t>
      </w:r>
      <w:r w:rsidRPr="003A709C">
        <w:rPr>
          <w:rFonts w:eastAsia="Calibri"/>
        </w:rPr>
        <w:t>и</w:t>
      </w:r>
      <w:r w:rsidRPr="003A709C">
        <w:rPr>
          <w:rFonts w:eastAsia="Calibri"/>
          <w:lang w:val="en-US"/>
        </w:rPr>
        <w:t xml:space="preserve"> </w:t>
      </w:r>
      <w:r w:rsidRPr="003A709C">
        <w:rPr>
          <w:rFonts w:eastAsia="Calibri"/>
        </w:rPr>
        <w:t>иными</w:t>
      </w:r>
      <w:r w:rsidRPr="003A709C">
        <w:rPr>
          <w:rFonts w:eastAsia="Calibri"/>
          <w:lang w:val="en-US"/>
        </w:rPr>
        <w:t xml:space="preserve"> </w:t>
      </w:r>
      <w:r w:rsidRPr="003A709C">
        <w:rPr>
          <w:rFonts w:eastAsia="Calibri"/>
        </w:rPr>
        <w:t>наречиями</w:t>
      </w:r>
      <w:r w:rsidRPr="003A709C">
        <w:rPr>
          <w:rFonts w:eastAsia="Calibri"/>
          <w:lang w:val="en-US"/>
        </w:rPr>
        <w:t xml:space="preserve"> (not to practice enough, long enough, quickly enough);</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наречие</w:t>
      </w:r>
      <w:r w:rsidRPr="003A709C">
        <w:rPr>
          <w:rFonts w:eastAsia="Calibri"/>
          <w:lang w:val="en-US"/>
        </w:rPr>
        <w:t xml:space="preserve"> too </w:t>
      </w:r>
      <w:r w:rsidRPr="003A709C">
        <w:rPr>
          <w:rFonts w:eastAsia="Calibri"/>
        </w:rPr>
        <w:t>с</w:t>
      </w:r>
      <w:r w:rsidRPr="003A709C">
        <w:rPr>
          <w:rFonts w:eastAsia="Calibri"/>
          <w:lang w:val="en-US"/>
        </w:rPr>
        <w:t xml:space="preserve"> </w:t>
      </w:r>
      <w:r w:rsidRPr="003A709C">
        <w:rPr>
          <w:rFonts w:eastAsia="Calibri"/>
        </w:rPr>
        <w:t>прилагательными</w:t>
      </w:r>
      <w:r w:rsidRPr="003A709C">
        <w:rPr>
          <w:rFonts w:eastAsia="Calibri"/>
          <w:lang w:val="en-US"/>
        </w:rPr>
        <w:t xml:space="preserve"> (too cold, too late, too early,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наречия </w:t>
      </w:r>
      <w:r w:rsidRPr="003A709C">
        <w:rPr>
          <w:rFonts w:eastAsia="Calibri"/>
          <w:lang w:val="en-US"/>
        </w:rPr>
        <w:t>hard</w:t>
      </w:r>
      <w:r w:rsidRPr="003A709C">
        <w:rPr>
          <w:rFonts w:eastAsia="Calibri"/>
        </w:rPr>
        <w:t xml:space="preserve"> и </w:t>
      </w:r>
      <w:r w:rsidRPr="003A709C">
        <w:rPr>
          <w:rFonts w:eastAsia="Calibri"/>
          <w:lang w:val="en-US"/>
        </w:rPr>
        <w:t>hardly</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наречия </w:t>
      </w:r>
      <w:proofErr w:type="spellStart"/>
      <w:r w:rsidRPr="003A709C">
        <w:rPr>
          <w:rFonts w:eastAsia="Calibri"/>
        </w:rPr>
        <w:t>also</w:t>
      </w:r>
      <w:proofErr w:type="spellEnd"/>
      <w:r w:rsidRPr="003A709C">
        <w:rPr>
          <w:rFonts w:eastAsia="Calibri"/>
        </w:rPr>
        <w:t xml:space="preserve">, </w:t>
      </w:r>
      <w:proofErr w:type="spellStart"/>
      <w:r w:rsidRPr="003A709C">
        <w:rPr>
          <w:rFonts w:eastAsia="Calibri"/>
        </w:rPr>
        <w:t>too</w:t>
      </w:r>
      <w:proofErr w:type="spellEnd"/>
      <w:r w:rsidRPr="003A709C">
        <w:rPr>
          <w:rFonts w:eastAsia="Calibri"/>
        </w:rPr>
        <w:t xml:space="preserve">, </w:t>
      </w:r>
      <w:proofErr w:type="spellStart"/>
      <w:r w:rsidRPr="003A709C">
        <w:rPr>
          <w:rFonts w:eastAsia="Calibri"/>
        </w:rPr>
        <w:t>either</w:t>
      </w:r>
      <w:proofErr w:type="spellEnd"/>
      <w:r w:rsidRPr="003A709C">
        <w:rPr>
          <w:rFonts w:eastAsia="Calibri"/>
        </w:rPr>
        <w:t xml:space="preserve">, </w:t>
      </w:r>
      <w:proofErr w:type="spellStart"/>
      <w:r w:rsidRPr="003A709C">
        <w:rPr>
          <w:rFonts w:eastAsia="Calibri"/>
        </w:rPr>
        <w:t>as</w:t>
      </w:r>
      <w:proofErr w:type="spellEnd"/>
      <w:r w:rsidRPr="003A709C">
        <w:rPr>
          <w:rFonts w:eastAsia="Calibri"/>
        </w:rPr>
        <w:t xml:space="preserve"> </w:t>
      </w:r>
      <w:proofErr w:type="spellStart"/>
      <w:r w:rsidRPr="003A709C">
        <w:rPr>
          <w:rFonts w:eastAsia="Calibri"/>
        </w:rPr>
        <w:t>well</w:t>
      </w:r>
      <w:proofErr w:type="spellEnd"/>
      <w:r w:rsidRPr="003A709C">
        <w:rPr>
          <w:rFonts w:eastAsia="Calibri"/>
        </w:rPr>
        <w:t xml:space="preserve"> и их место в предложении;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наречие </w:t>
      </w:r>
      <w:proofErr w:type="spellStart"/>
      <w:r w:rsidRPr="003A709C">
        <w:rPr>
          <w:rFonts w:eastAsia="Calibri"/>
        </w:rPr>
        <w:t>so</w:t>
      </w:r>
      <w:proofErr w:type="spellEnd"/>
      <w:r w:rsidRPr="003A709C">
        <w:rPr>
          <w:rFonts w:eastAsia="Calibri"/>
        </w:rPr>
        <w:t xml:space="preserve"> для усиления прилагательного или наречия (</w:t>
      </w:r>
      <w:r w:rsidRPr="003A709C">
        <w:rPr>
          <w:rFonts w:eastAsia="Calibri"/>
          <w:lang w:val="en-US"/>
        </w:rPr>
        <w:t>so</w:t>
      </w:r>
      <w:r w:rsidRPr="003A709C">
        <w:rPr>
          <w:rFonts w:eastAsia="Calibri"/>
        </w:rPr>
        <w:t xml:space="preserve"> </w:t>
      </w:r>
      <w:r w:rsidRPr="003A709C">
        <w:rPr>
          <w:rFonts w:eastAsia="Calibri"/>
          <w:lang w:val="en-US"/>
        </w:rPr>
        <w:t>late</w:t>
      </w:r>
      <w:r w:rsidRPr="003A709C">
        <w:rPr>
          <w:rFonts w:eastAsia="Calibri"/>
        </w:rPr>
        <w:t xml:space="preserve">, </w:t>
      </w:r>
      <w:r w:rsidRPr="003A709C">
        <w:rPr>
          <w:rFonts w:eastAsia="Calibri"/>
          <w:lang w:val="en-US"/>
        </w:rPr>
        <w:t>so</w:t>
      </w:r>
      <w:r w:rsidRPr="003A709C">
        <w:rPr>
          <w:rFonts w:eastAsia="Calibri"/>
        </w:rPr>
        <w:t xml:space="preserve"> </w:t>
      </w:r>
      <w:r w:rsidRPr="003A709C">
        <w:rPr>
          <w:rFonts w:eastAsia="Calibri"/>
          <w:lang w:val="en-US"/>
        </w:rPr>
        <w:t>quickly</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наречия</w:t>
      </w:r>
      <w:r w:rsidRPr="003A709C">
        <w:rPr>
          <w:rFonts w:eastAsia="Calibri"/>
          <w:lang w:val="en-US"/>
        </w:rPr>
        <w:t xml:space="preserve"> fairly— rather— quite.</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lang w:val="en-US"/>
        </w:rPr>
      </w:pPr>
      <w:r w:rsidRPr="003A709C">
        <w:rPr>
          <w:rFonts w:eastAsia="Calibri"/>
          <w:b/>
        </w:rPr>
        <w:t>Глагол</w:t>
      </w:r>
      <w:r w:rsidRPr="003A709C">
        <w:rPr>
          <w:rFonts w:eastAsia="Calibri"/>
          <w:b/>
          <w:lang w:val="en-US"/>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формы неправильных глаголов в </w:t>
      </w:r>
      <w:proofErr w:type="spellStart"/>
      <w:r w:rsidRPr="003A709C">
        <w:rPr>
          <w:rFonts w:eastAsia="Calibri"/>
        </w:rPr>
        <w:t>past</w:t>
      </w:r>
      <w:proofErr w:type="spellEnd"/>
      <w:r w:rsidRPr="003A709C">
        <w:rPr>
          <w:rFonts w:eastAsia="Calibri"/>
        </w:rPr>
        <w:t xml:space="preserve"> </w:t>
      </w:r>
      <w:proofErr w:type="spellStart"/>
      <w:r w:rsidRPr="003A709C">
        <w:rPr>
          <w:rFonts w:eastAsia="Calibri"/>
        </w:rPr>
        <w:t>simple</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временные формы </w:t>
      </w:r>
      <w:proofErr w:type="spellStart"/>
      <w:r w:rsidRPr="003A709C">
        <w:rPr>
          <w:rFonts w:eastAsia="Calibri"/>
        </w:rPr>
        <w:t>past</w:t>
      </w:r>
      <w:proofErr w:type="spellEnd"/>
      <w:r w:rsidRPr="003A709C">
        <w:rPr>
          <w:rFonts w:eastAsia="Calibri"/>
        </w:rPr>
        <w:t xml:space="preserve"> </w:t>
      </w:r>
      <w:proofErr w:type="spellStart"/>
      <w:r w:rsidRPr="003A709C">
        <w:rPr>
          <w:rFonts w:eastAsia="Calibri"/>
        </w:rPr>
        <w:t>progressive</w:t>
      </w:r>
      <w:proofErr w:type="spellEnd"/>
      <w:r w:rsidRPr="003A709C">
        <w:rPr>
          <w:rFonts w:eastAsia="Calibri"/>
        </w:rPr>
        <w:t xml:space="preserve"> (утвердительные, отрицательные и вопросительные предложения);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глаголы</w:t>
      </w:r>
      <w:r w:rsidRPr="003A709C">
        <w:rPr>
          <w:rFonts w:eastAsia="Calibri"/>
          <w:lang w:val="en-US"/>
        </w:rPr>
        <w:t xml:space="preserve">, </w:t>
      </w:r>
      <w:r w:rsidRPr="003A709C">
        <w:rPr>
          <w:rFonts w:eastAsia="Calibri"/>
        </w:rPr>
        <w:t>обычно</w:t>
      </w:r>
      <w:r w:rsidRPr="003A709C">
        <w:rPr>
          <w:rFonts w:eastAsia="Calibri"/>
          <w:lang w:val="en-US"/>
        </w:rPr>
        <w:t xml:space="preserve"> </w:t>
      </w:r>
      <w:r w:rsidRPr="003A709C">
        <w:rPr>
          <w:rFonts w:eastAsia="Calibri"/>
        </w:rPr>
        <w:t>не</w:t>
      </w:r>
      <w:r w:rsidRPr="003A709C">
        <w:rPr>
          <w:rFonts w:eastAsia="Calibri"/>
          <w:lang w:val="en-US"/>
        </w:rPr>
        <w:t xml:space="preserve"> </w:t>
      </w:r>
      <w:r w:rsidRPr="003A709C">
        <w:rPr>
          <w:rFonts w:eastAsia="Calibri"/>
        </w:rPr>
        <w:t>используемые</w:t>
      </w:r>
      <w:r w:rsidRPr="003A709C">
        <w:rPr>
          <w:rFonts w:eastAsia="Calibri"/>
          <w:lang w:val="en-US"/>
        </w:rPr>
        <w:t xml:space="preserve"> </w:t>
      </w:r>
      <w:r w:rsidRPr="003A709C">
        <w:rPr>
          <w:rFonts w:eastAsia="Calibri"/>
        </w:rPr>
        <w:t>в</w:t>
      </w:r>
      <w:r w:rsidRPr="003A709C">
        <w:rPr>
          <w:rFonts w:eastAsia="Calibri"/>
          <w:lang w:val="en-US"/>
        </w:rPr>
        <w:t xml:space="preserve"> present </w:t>
      </w:r>
      <w:r w:rsidRPr="003A709C">
        <w:rPr>
          <w:rFonts w:eastAsia="Calibri"/>
        </w:rPr>
        <w:t>и</w:t>
      </w:r>
      <w:r w:rsidRPr="003A709C">
        <w:rPr>
          <w:rFonts w:eastAsia="Calibri"/>
          <w:lang w:val="en-US"/>
        </w:rPr>
        <w:t xml:space="preserve"> past progressive (to love, to know, to have, to own, to understand, etc.);</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временные</w:t>
      </w:r>
      <w:r w:rsidRPr="003A709C">
        <w:rPr>
          <w:rFonts w:eastAsia="Calibri"/>
          <w:lang w:val="en-US"/>
        </w:rPr>
        <w:t xml:space="preserve"> </w:t>
      </w:r>
      <w:r w:rsidRPr="003A709C">
        <w:rPr>
          <w:rFonts w:eastAsia="Calibri"/>
        </w:rPr>
        <w:t>формы</w:t>
      </w:r>
      <w:r w:rsidRPr="003A709C">
        <w:rPr>
          <w:rFonts w:eastAsia="Calibri"/>
          <w:lang w:val="en-US"/>
        </w:rPr>
        <w:t xml:space="preserve"> present perfect (durative and </w:t>
      </w:r>
      <w:proofErr w:type="spellStart"/>
      <w:r w:rsidRPr="003A709C">
        <w:rPr>
          <w:rFonts w:eastAsia="Calibri"/>
          <w:lang w:val="en-US"/>
        </w:rPr>
        <w:t>resultative</w:t>
      </w:r>
      <w:proofErr w:type="spellEnd"/>
      <w:r w:rsidRPr="003A709C">
        <w:rPr>
          <w:rFonts w:eastAsia="Calibri"/>
          <w:lang w:val="en-US"/>
        </w:rPr>
        <w:t>), present perfect progressive;</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времена</w:t>
      </w:r>
      <w:r w:rsidRPr="003A709C">
        <w:rPr>
          <w:rFonts w:eastAsia="Calibri"/>
          <w:lang w:val="en-US"/>
        </w:rPr>
        <w:t xml:space="preserve"> present perfect/past simple = past simple/past progressive, present perfect/present perfect progressive </w:t>
      </w:r>
      <w:r w:rsidRPr="003A709C">
        <w:rPr>
          <w:rFonts w:eastAsia="Calibri"/>
        </w:rPr>
        <w:t>в</w:t>
      </w:r>
      <w:r w:rsidRPr="003A709C">
        <w:rPr>
          <w:rFonts w:eastAsia="Calibri"/>
          <w:lang w:val="en-US"/>
        </w:rPr>
        <w:t xml:space="preserve"> </w:t>
      </w:r>
      <w:r w:rsidRPr="003A709C">
        <w:rPr>
          <w:rFonts w:eastAsia="Calibri"/>
        </w:rPr>
        <w:t>оппозиции</w:t>
      </w:r>
      <w:r w:rsidRPr="003A709C">
        <w:rPr>
          <w:rFonts w:eastAsia="Calibri"/>
          <w:lang w:val="en-US"/>
        </w:rPr>
        <w:t xml:space="preserve"> </w:t>
      </w:r>
      <w:r w:rsidRPr="003A709C">
        <w:rPr>
          <w:rFonts w:eastAsia="Calibri"/>
        </w:rPr>
        <w:t>друг</w:t>
      </w:r>
      <w:r w:rsidRPr="003A709C">
        <w:rPr>
          <w:rFonts w:eastAsia="Calibri"/>
          <w:lang w:val="en-US"/>
        </w:rPr>
        <w:t xml:space="preserve"> </w:t>
      </w:r>
      <w:r w:rsidRPr="003A709C">
        <w:rPr>
          <w:rFonts w:eastAsia="Calibri"/>
        </w:rPr>
        <w:t>к</w:t>
      </w:r>
      <w:r w:rsidRPr="003A709C">
        <w:rPr>
          <w:rFonts w:eastAsia="Calibri"/>
          <w:lang w:val="en-US"/>
        </w:rPr>
        <w:t xml:space="preserve"> </w:t>
      </w:r>
      <w:r w:rsidRPr="003A709C">
        <w:rPr>
          <w:rFonts w:eastAsia="Calibri"/>
        </w:rPr>
        <w:t>другу</w:t>
      </w:r>
      <w:r w:rsidRPr="003A709C">
        <w:rPr>
          <w:rFonts w:eastAsia="Calibri"/>
          <w:lang w:val="en-US"/>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инфинитив в функции определения (</w:t>
      </w:r>
      <w:proofErr w:type="spellStart"/>
      <w:r w:rsidRPr="003A709C">
        <w:rPr>
          <w:rFonts w:eastAsia="Calibri"/>
        </w:rPr>
        <w:t>easily</w:t>
      </w:r>
      <w:proofErr w:type="spellEnd"/>
      <w:r w:rsidRPr="003A709C">
        <w:rPr>
          <w:rFonts w:eastAsia="Calibri"/>
        </w:rPr>
        <w:t xml:space="preserve"> </w:t>
      </w:r>
      <w:proofErr w:type="spellStart"/>
      <w:r w:rsidRPr="003A709C">
        <w:rPr>
          <w:rFonts w:eastAsia="Calibri"/>
        </w:rPr>
        <w:t>to</w:t>
      </w:r>
      <w:proofErr w:type="spellEnd"/>
      <w:r w:rsidRPr="003A709C">
        <w:rPr>
          <w:rFonts w:eastAsia="Calibri"/>
        </w:rPr>
        <w:t xml:space="preserve"> </w:t>
      </w:r>
      <w:proofErr w:type="spellStart"/>
      <w:r w:rsidRPr="003A709C">
        <w:rPr>
          <w:rFonts w:eastAsia="Calibri"/>
        </w:rPr>
        <w:t>teach</w:t>
      </w:r>
      <w:proofErr w:type="spellEnd"/>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конструкция </w:t>
      </w:r>
      <w:proofErr w:type="spellStart"/>
      <w:r w:rsidRPr="003A709C">
        <w:rPr>
          <w:rFonts w:eastAsia="Calibri"/>
        </w:rPr>
        <w:t>shall</w:t>
      </w:r>
      <w:proofErr w:type="spellEnd"/>
      <w:r w:rsidRPr="003A709C">
        <w:rPr>
          <w:rFonts w:eastAsia="Calibri"/>
        </w:rPr>
        <w:t xml:space="preserve"> I </w:t>
      </w:r>
      <w:proofErr w:type="spellStart"/>
      <w:r w:rsidRPr="003A709C">
        <w:rPr>
          <w:rFonts w:eastAsia="Calibri"/>
        </w:rPr>
        <w:t>do</w:t>
      </w:r>
      <w:proofErr w:type="spellEnd"/>
      <w:r w:rsidRPr="003A709C">
        <w:rPr>
          <w:rFonts w:eastAsia="Calibri"/>
        </w:rPr>
        <w:t xml:space="preserve"> </w:t>
      </w:r>
      <w:proofErr w:type="spellStart"/>
      <w:r w:rsidRPr="003A709C">
        <w:rPr>
          <w:rFonts w:eastAsia="Calibri"/>
        </w:rPr>
        <w:t>something</w:t>
      </w:r>
      <w:proofErr w:type="spellEnd"/>
      <w:r w:rsidRPr="003A709C">
        <w:rPr>
          <w:rFonts w:eastAsia="Calibri"/>
        </w:rPr>
        <w:t>? для предложения помощи и получения совета;</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различие</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употреблении</w:t>
      </w:r>
      <w:r w:rsidRPr="003A709C">
        <w:rPr>
          <w:rFonts w:eastAsia="Calibri"/>
          <w:lang w:val="en-US"/>
        </w:rPr>
        <w:t xml:space="preserve"> </w:t>
      </w:r>
      <w:r w:rsidRPr="003A709C">
        <w:rPr>
          <w:rFonts w:eastAsia="Calibri"/>
        </w:rPr>
        <w:t>глаголов</w:t>
      </w:r>
      <w:r w:rsidRPr="003A709C">
        <w:rPr>
          <w:rFonts w:eastAsia="Calibri"/>
          <w:lang w:val="en-US"/>
        </w:rPr>
        <w:t xml:space="preserve"> to be </w:t>
      </w:r>
      <w:r w:rsidRPr="003A709C">
        <w:rPr>
          <w:rFonts w:eastAsia="Calibri"/>
        </w:rPr>
        <w:t>и</w:t>
      </w:r>
      <w:r w:rsidRPr="003A709C">
        <w:rPr>
          <w:rFonts w:eastAsia="Calibri"/>
          <w:lang w:val="en-US"/>
        </w:rPr>
        <w:t xml:space="preserve"> to go </w:t>
      </w:r>
      <w:r w:rsidRPr="003A709C">
        <w:rPr>
          <w:rFonts w:eastAsia="Calibri"/>
        </w:rPr>
        <w:t>в</w:t>
      </w:r>
      <w:r w:rsidRPr="003A709C">
        <w:rPr>
          <w:rFonts w:eastAsia="Calibri"/>
          <w:lang w:val="en-US"/>
        </w:rPr>
        <w:t xml:space="preserve"> present perfect (He has been there. He has gone there);</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вариативные</w:t>
      </w:r>
      <w:r w:rsidRPr="003A709C">
        <w:rPr>
          <w:rFonts w:eastAsia="Calibri"/>
          <w:lang w:val="en-US"/>
        </w:rPr>
        <w:t xml:space="preserve"> </w:t>
      </w:r>
      <w:r w:rsidRPr="003A709C">
        <w:rPr>
          <w:rFonts w:eastAsia="Calibri"/>
        </w:rPr>
        <w:t>формы</w:t>
      </w:r>
      <w:r w:rsidRPr="003A709C">
        <w:rPr>
          <w:rFonts w:eastAsia="Calibri"/>
          <w:lang w:val="en-US"/>
        </w:rPr>
        <w:t xml:space="preserve"> </w:t>
      </w:r>
      <w:r w:rsidRPr="003A709C">
        <w:rPr>
          <w:rFonts w:eastAsia="Calibri"/>
        </w:rPr>
        <w:t>выражения</w:t>
      </w:r>
      <w:r w:rsidRPr="003A709C">
        <w:rPr>
          <w:rFonts w:eastAsia="Calibri"/>
          <w:lang w:val="en-US"/>
        </w:rPr>
        <w:t xml:space="preserve"> </w:t>
      </w:r>
      <w:r w:rsidRPr="003A709C">
        <w:rPr>
          <w:rFonts w:eastAsia="Calibri"/>
        </w:rPr>
        <w:t>будущего</w:t>
      </w:r>
      <w:r w:rsidRPr="003A709C">
        <w:rPr>
          <w:rFonts w:eastAsia="Calibri"/>
          <w:lang w:val="en-US"/>
        </w:rPr>
        <w:t xml:space="preserve"> (future simple, present progressive, </w:t>
      </w:r>
      <w:r w:rsidRPr="003A709C">
        <w:rPr>
          <w:rFonts w:eastAsia="Calibri"/>
        </w:rPr>
        <w:t>оборот</w:t>
      </w:r>
      <w:r w:rsidRPr="003A709C">
        <w:rPr>
          <w:rFonts w:eastAsia="Calibri"/>
          <w:lang w:val="en-US"/>
        </w:rPr>
        <w:t xml:space="preserve"> to be going to) </w:t>
      </w:r>
      <w:r w:rsidRPr="003A709C">
        <w:rPr>
          <w:rFonts w:eastAsia="Calibri"/>
        </w:rPr>
        <w:t>и</w:t>
      </w:r>
      <w:r w:rsidRPr="003A709C">
        <w:rPr>
          <w:rFonts w:eastAsia="Calibri"/>
          <w:lang w:val="en-US"/>
        </w:rPr>
        <w:t xml:space="preserve"> </w:t>
      </w:r>
      <w:r w:rsidRPr="003A709C">
        <w:rPr>
          <w:rFonts w:eastAsia="Calibri"/>
        </w:rPr>
        <w:t>их</w:t>
      </w:r>
      <w:r w:rsidRPr="003A709C">
        <w:rPr>
          <w:rFonts w:eastAsia="Calibri"/>
          <w:lang w:val="en-US"/>
        </w:rPr>
        <w:t xml:space="preserve"> </w:t>
      </w:r>
      <w:r w:rsidRPr="003A709C">
        <w:rPr>
          <w:rFonts w:eastAsia="Calibri"/>
        </w:rPr>
        <w:t>различия</w:t>
      </w:r>
      <w:r w:rsidRPr="003A709C">
        <w:rPr>
          <w:rFonts w:eastAsia="Calibri"/>
          <w:lang w:val="en-US"/>
        </w:rPr>
        <w:t>;</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rPr>
      </w:pPr>
      <w:r w:rsidRPr="003A709C">
        <w:rPr>
          <w:rFonts w:eastAsia="Calibri"/>
        </w:rPr>
        <w:t xml:space="preserve">- </w:t>
      </w:r>
      <w:r w:rsidRPr="003A709C">
        <w:rPr>
          <w:rFonts w:eastAsia="Calibri"/>
          <w:lang w:val="en-US"/>
        </w:rPr>
        <w:t>present</w:t>
      </w:r>
      <w:r w:rsidRPr="003A709C">
        <w:rPr>
          <w:rFonts w:eastAsia="Calibri"/>
        </w:rPr>
        <w:t xml:space="preserve"> </w:t>
      </w:r>
      <w:r w:rsidRPr="003A709C">
        <w:rPr>
          <w:rFonts w:eastAsia="Calibri"/>
          <w:lang w:val="en-US"/>
        </w:rPr>
        <w:t>simple</w:t>
      </w:r>
      <w:r w:rsidRPr="003A709C">
        <w:rPr>
          <w:rFonts w:eastAsia="Calibri"/>
        </w:rPr>
        <w:t>— для описания действий, происходящих в соответствии с расписанием (</w:t>
      </w:r>
      <w:r w:rsidRPr="003A709C">
        <w:rPr>
          <w:rFonts w:eastAsia="Calibri"/>
          <w:lang w:val="en-US"/>
        </w:rPr>
        <w:t>The</w:t>
      </w:r>
      <w:r w:rsidRPr="003A709C">
        <w:rPr>
          <w:rFonts w:eastAsia="Calibri"/>
        </w:rPr>
        <w:t xml:space="preserve"> </w:t>
      </w:r>
      <w:r w:rsidRPr="003A709C">
        <w:rPr>
          <w:rFonts w:eastAsia="Calibri"/>
          <w:lang w:val="en-US"/>
        </w:rPr>
        <w:t>train</w:t>
      </w:r>
      <w:r w:rsidRPr="003A709C">
        <w:rPr>
          <w:rFonts w:eastAsia="Calibri"/>
        </w:rPr>
        <w:t xml:space="preserve"> </w:t>
      </w:r>
      <w:r w:rsidRPr="003A709C">
        <w:rPr>
          <w:rFonts w:eastAsia="Calibri"/>
          <w:lang w:val="en-US"/>
        </w:rPr>
        <w:t>arrives</w:t>
      </w:r>
      <w:r w:rsidRPr="003A709C">
        <w:rPr>
          <w:rFonts w:eastAsia="Calibri"/>
        </w:rPr>
        <w:t xml:space="preserve"> </w:t>
      </w:r>
      <w:r w:rsidRPr="003A709C">
        <w:rPr>
          <w:rFonts w:eastAsia="Calibri"/>
          <w:lang w:val="en-US"/>
        </w:rPr>
        <w:t>at</w:t>
      </w:r>
      <w:r w:rsidRPr="003A709C">
        <w:rPr>
          <w:rFonts w:eastAsia="Calibri"/>
        </w:rPr>
        <w:t xml:space="preserve"> 5.);</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w:t>
      </w:r>
      <w:proofErr w:type="spellStart"/>
      <w:r w:rsidRPr="003A709C">
        <w:rPr>
          <w:rFonts w:eastAsia="Calibri"/>
          <w:lang w:val="en-US"/>
        </w:rPr>
        <w:t>ing</w:t>
      </w:r>
      <w:proofErr w:type="spellEnd"/>
      <w:r w:rsidRPr="003A709C">
        <w:rPr>
          <w:rFonts w:eastAsia="Calibri"/>
          <w:lang w:val="en-US"/>
        </w:rPr>
        <w:t>-</w:t>
      </w:r>
      <w:r w:rsidRPr="003A709C">
        <w:rPr>
          <w:rFonts w:eastAsia="Calibri"/>
        </w:rPr>
        <w:t>формы</w:t>
      </w:r>
      <w:r w:rsidRPr="003A709C">
        <w:rPr>
          <w:rFonts w:eastAsia="Calibri"/>
          <w:lang w:val="en-US"/>
        </w:rPr>
        <w:t xml:space="preserve"> </w:t>
      </w:r>
      <w:r w:rsidRPr="003A709C">
        <w:rPr>
          <w:rFonts w:eastAsia="Calibri"/>
        </w:rPr>
        <w:t>после</w:t>
      </w:r>
      <w:r w:rsidRPr="003A709C">
        <w:rPr>
          <w:rFonts w:eastAsia="Calibri"/>
          <w:lang w:val="en-US"/>
        </w:rPr>
        <w:t xml:space="preserve"> </w:t>
      </w:r>
      <w:r w:rsidRPr="003A709C">
        <w:rPr>
          <w:rFonts w:eastAsia="Calibri"/>
        </w:rPr>
        <w:t>глаголов</w:t>
      </w:r>
      <w:r w:rsidRPr="003A709C">
        <w:rPr>
          <w:rFonts w:eastAsia="Calibri"/>
          <w:lang w:val="en-US"/>
        </w:rPr>
        <w:t xml:space="preserve"> to love, to like (to love reading);</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конструкция</w:t>
      </w:r>
      <w:r w:rsidRPr="003A709C">
        <w:rPr>
          <w:rFonts w:eastAsia="Calibri"/>
          <w:lang w:val="en-US"/>
        </w:rPr>
        <w:t xml:space="preserve"> let’s do something;</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оборот</w:t>
      </w:r>
      <w:r w:rsidRPr="003A709C">
        <w:rPr>
          <w:rFonts w:eastAsia="Calibri"/>
          <w:lang w:val="en-US"/>
        </w:rPr>
        <w:t xml:space="preserve"> have got/has got </w:t>
      </w:r>
      <w:r w:rsidRPr="003A709C">
        <w:rPr>
          <w:rFonts w:eastAsia="Calibri"/>
        </w:rPr>
        <w:t>как</w:t>
      </w:r>
      <w:r w:rsidRPr="003A709C">
        <w:rPr>
          <w:rFonts w:eastAsia="Calibri"/>
          <w:lang w:val="en-US"/>
        </w:rPr>
        <w:t xml:space="preserve"> </w:t>
      </w:r>
      <w:r w:rsidRPr="003A709C">
        <w:rPr>
          <w:rFonts w:eastAsia="Calibri"/>
        </w:rPr>
        <w:t>эквивалент</w:t>
      </w:r>
      <w:r w:rsidRPr="003A709C">
        <w:rPr>
          <w:rFonts w:eastAsia="Calibri"/>
          <w:lang w:val="en-US"/>
        </w:rPr>
        <w:t xml:space="preserve"> </w:t>
      </w:r>
      <w:r w:rsidRPr="003A709C">
        <w:rPr>
          <w:rFonts w:eastAsia="Calibri"/>
        </w:rPr>
        <w:t>глагола</w:t>
      </w:r>
      <w:r w:rsidRPr="003A709C">
        <w:rPr>
          <w:rFonts w:eastAsia="Calibri"/>
          <w:lang w:val="en-US"/>
        </w:rPr>
        <w:t xml:space="preserve"> to have;</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rPr>
      </w:pPr>
      <w:r w:rsidRPr="003A709C">
        <w:rPr>
          <w:rFonts w:eastAsia="Calibri"/>
        </w:rPr>
        <w:t xml:space="preserve">- невозможность использования оборота </w:t>
      </w:r>
      <w:proofErr w:type="spellStart"/>
      <w:r w:rsidRPr="003A709C">
        <w:rPr>
          <w:rFonts w:eastAsia="Calibri"/>
        </w:rPr>
        <w:t>have</w:t>
      </w:r>
      <w:proofErr w:type="spellEnd"/>
      <w:r w:rsidRPr="003A709C">
        <w:rPr>
          <w:rFonts w:eastAsia="Calibri"/>
        </w:rPr>
        <w:t xml:space="preserve"> </w:t>
      </w:r>
      <w:proofErr w:type="spellStart"/>
      <w:r w:rsidRPr="003A709C">
        <w:rPr>
          <w:rFonts w:eastAsia="Calibri"/>
        </w:rPr>
        <w:t>got</w:t>
      </w:r>
      <w:proofErr w:type="spellEnd"/>
      <w:r w:rsidRPr="003A709C">
        <w:rPr>
          <w:rFonts w:eastAsia="Calibri"/>
        </w:rPr>
        <w:t xml:space="preserve"> в значении «иметь» в </w:t>
      </w:r>
      <w:proofErr w:type="spellStart"/>
      <w:r w:rsidRPr="003A709C">
        <w:rPr>
          <w:rFonts w:eastAsia="Calibri"/>
        </w:rPr>
        <w:t>past</w:t>
      </w:r>
      <w:proofErr w:type="spellEnd"/>
      <w:r w:rsidRPr="003A709C">
        <w:rPr>
          <w:rFonts w:eastAsia="Calibri"/>
        </w:rPr>
        <w:t xml:space="preserve"> </w:t>
      </w:r>
      <w:proofErr w:type="spellStart"/>
      <w:r w:rsidRPr="003A709C">
        <w:rPr>
          <w:rFonts w:eastAsia="Calibri"/>
        </w:rPr>
        <w:t>simple</w:t>
      </w:r>
      <w:proofErr w:type="spellEnd"/>
      <w:r w:rsidRPr="003A709C">
        <w:rPr>
          <w:rFonts w:eastAsia="Calibri"/>
        </w:rPr>
        <w:t>;</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rPr>
      </w:pPr>
      <w:r w:rsidRPr="003A709C">
        <w:rPr>
          <w:rFonts w:eastAsia="Calibri"/>
        </w:rPr>
        <w:t xml:space="preserve">- отсутствие двойного отрицания в предложении (I </w:t>
      </w:r>
      <w:proofErr w:type="spellStart"/>
      <w:r w:rsidRPr="003A709C">
        <w:rPr>
          <w:rFonts w:eastAsia="Calibri"/>
        </w:rPr>
        <w:t>can’t</w:t>
      </w:r>
      <w:proofErr w:type="spellEnd"/>
      <w:r w:rsidRPr="003A709C">
        <w:rPr>
          <w:rFonts w:eastAsia="Calibri"/>
        </w:rPr>
        <w:t xml:space="preserve"> </w:t>
      </w:r>
      <w:r w:rsidRPr="003A709C">
        <w:rPr>
          <w:rFonts w:eastAsia="Calibri"/>
          <w:lang w:val="en-US"/>
        </w:rPr>
        <w:t>do</w:t>
      </w:r>
      <w:r w:rsidRPr="003A709C">
        <w:rPr>
          <w:rFonts w:eastAsia="Calibri"/>
        </w:rPr>
        <w:t xml:space="preserve"> </w:t>
      </w:r>
      <w:r w:rsidRPr="003A709C">
        <w:rPr>
          <w:rFonts w:eastAsia="Calibri"/>
          <w:lang w:val="en-US"/>
        </w:rPr>
        <w:t>anything</w:t>
      </w:r>
      <w:r w:rsidRPr="003A709C">
        <w:rPr>
          <w:rFonts w:eastAsia="Calibri"/>
        </w:rPr>
        <w:t>);</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модальные</w:t>
      </w:r>
      <w:r w:rsidRPr="003A709C">
        <w:rPr>
          <w:rFonts w:eastAsia="Calibri"/>
          <w:lang w:val="en-US"/>
        </w:rPr>
        <w:t xml:space="preserve"> </w:t>
      </w:r>
      <w:r w:rsidRPr="003A709C">
        <w:rPr>
          <w:rFonts w:eastAsia="Calibri"/>
        </w:rPr>
        <w:t>глаголы</w:t>
      </w:r>
      <w:r w:rsidRPr="003A709C">
        <w:rPr>
          <w:rFonts w:eastAsia="Calibri"/>
          <w:lang w:val="en-US"/>
        </w:rPr>
        <w:t xml:space="preserve"> can (could), must, may, should;</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невозможность</w:t>
      </w:r>
      <w:r w:rsidRPr="003A709C">
        <w:rPr>
          <w:rFonts w:eastAsia="Calibri"/>
          <w:lang w:val="en-US"/>
        </w:rPr>
        <w:t xml:space="preserve"> </w:t>
      </w:r>
      <w:r w:rsidRPr="003A709C">
        <w:rPr>
          <w:rFonts w:eastAsia="Calibri"/>
        </w:rPr>
        <w:t>употребления</w:t>
      </w:r>
      <w:r w:rsidRPr="003A709C">
        <w:rPr>
          <w:rFonts w:eastAsia="Calibri"/>
          <w:lang w:val="en-US"/>
        </w:rPr>
        <w:t xml:space="preserve"> </w:t>
      </w:r>
      <w:r w:rsidRPr="003A709C">
        <w:rPr>
          <w:rFonts w:eastAsia="Calibri"/>
        </w:rPr>
        <w:t>глагола</w:t>
      </w:r>
      <w:r w:rsidRPr="003A709C">
        <w:rPr>
          <w:rFonts w:eastAsia="Calibri"/>
          <w:lang w:val="en-US"/>
        </w:rPr>
        <w:t xml:space="preserve"> could </w:t>
      </w:r>
      <w:r w:rsidRPr="003A709C">
        <w:rPr>
          <w:rFonts w:eastAsia="Calibri"/>
        </w:rPr>
        <w:t>для</w:t>
      </w:r>
      <w:r w:rsidRPr="003A709C">
        <w:rPr>
          <w:rFonts w:eastAsia="Calibri"/>
          <w:lang w:val="en-US"/>
        </w:rPr>
        <w:t xml:space="preserve"> </w:t>
      </w:r>
      <w:r w:rsidRPr="003A709C">
        <w:rPr>
          <w:rFonts w:eastAsia="Calibri"/>
        </w:rPr>
        <w:t>описания</w:t>
      </w:r>
      <w:r w:rsidRPr="003A709C">
        <w:rPr>
          <w:rFonts w:eastAsia="Calibri"/>
          <w:lang w:val="en-US"/>
        </w:rPr>
        <w:t xml:space="preserve"> </w:t>
      </w:r>
      <w:r w:rsidRPr="003A709C">
        <w:rPr>
          <w:rFonts w:eastAsia="Calibri"/>
        </w:rPr>
        <w:t>конкретной</w:t>
      </w:r>
      <w:r w:rsidRPr="003A709C">
        <w:rPr>
          <w:rFonts w:eastAsia="Calibri"/>
          <w:lang w:val="en-US"/>
        </w:rPr>
        <w:t xml:space="preserve"> </w:t>
      </w:r>
      <w:r w:rsidRPr="003A709C">
        <w:rPr>
          <w:rFonts w:eastAsia="Calibri"/>
        </w:rPr>
        <w:t>ситуации</w:t>
      </w:r>
      <w:r w:rsidRPr="003A709C">
        <w:rPr>
          <w:rFonts w:eastAsia="Calibri"/>
          <w:lang w:val="en-US"/>
        </w:rPr>
        <w:t xml:space="preserve"> </w:t>
      </w:r>
      <w:r w:rsidRPr="003A709C">
        <w:rPr>
          <w:rFonts w:eastAsia="Calibri"/>
        </w:rPr>
        <w:t>в</w:t>
      </w:r>
      <w:r w:rsidRPr="003A709C">
        <w:rPr>
          <w:rFonts w:eastAsia="Calibri"/>
          <w:lang w:val="en-US"/>
        </w:rPr>
        <w:t xml:space="preserve"> </w:t>
      </w:r>
      <w:r w:rsidRPr="003A709C">
        <w:rPr>
          <w:rFonts w:eastAsia="Calibri"/>
        </w:rPr>
        <w:t>прошлом</w:t>
      </w:r>
      <w:r w:rsidRPr="003A709C">
        <w:rPr>
          <w:rFonts w:eastAsia="Calibri"/>
          <w:lang w:val="en-US"/>
        </w:rPr>
        <w:t xml:space="preserve"> (I didn’t feel well and was not able to (</w:t>
      </w:r>
      <w:r w:rsidRPr="003A709C">
        <w:rPr>
          <w:rFonts w:eastAsia="Calibri"/>
        </w:rPr>
        <w:t>не</w:t>
      </w:r>
      <w:r w:rsidRPr="003A709C">
        <w:rPr>
          <w:rFonts w:eastAsia="Calibri"/>
          <w:lang w:val="en-US"/>
        </w:rPr>
        <w:t xml:space="preserve"> couldn’t) go to school);</w:t>
      </w:r>
    </w:p>
    <w:p w:rsidR="00BB13AF" w:rsidRPr="003A709C" w:rsidRDefault="00BB13AF" w:rsidP="00BB13AF">
      <w:pPr>
        <w:widowControl w:val="0"/>
        <w:shd w:val="clear" w:color="auto" w:fill="FFFFFF"/>
        <w:tabs>
          <w:tab w:val="left" w:pos="709"/>
        </w:tabs>
        <w:autoSpaceDE w:val="0"/>
        <w:autoSpaceDN w:val="0"/>
        <w:adjustRightInd w:val="0"/>
        <w:ind w:right="-222" w:firstLine="709"/>
        <w:jc w:val="both"/>
        <w:rPr>
          <w:rFonts w:eastAsia="Calibri"/>
        </w:rPr>
      </w:pPr>
      <w:r w:rsidRPr="003A709C">
        <w:rPr>
          <w:rFonts w:eastAsia="Calibri"/>
        </w:rPr>
        <w:t xml:space="preserve">- эквиваленты модальных глаголов </w:t>
      </w:r>
      <w:proofErr w:type="spellStart"/>
      <w:r w:rsidRPr="003A709C">
        <w:rPr>
          <w:rFonts w:eastAsia="Calibri"/>
        </w:rPr>
        <w:t>can</w:t>
      </w:r>
      <w:proofErr w:type="spellEnd"/>
      <w:r w:rsidRPr="003A709C">
        <w:rPr>
          <w:rFonts w:eastAsia="Calibri"/>
        </w:rPr>
        <w:t xml:space="preserve"> и </w:t>
      </w:r>
      <w:proofErr w:type="spellStart"/>
      <w:r w:rsidRPr="003A709C">
        <w:rPr>
          <w:rFonts w:eastAsia="Calibri"/>
        </w:rPr>
        <w:t>must</w:t>
      </w:r>
      <w:proofErr w:type="spellEnd"/>
      <w:r w:rsidRPr="003A709C">
        <w:rPr>
          <w:rFonts w:eastAsia="Calibri"/>
        </w:rPr>
        <w:t xml:space="preserve"> (соответственно, </w:t>
      </w:r>
      <w:r w:rsidRPr="003A709C">
        <w:rPr>
          <w:rFonts w:eastAsia="Calibri"/>
          <w:lang w:val="en-US"/>
        </w:rPr>
        <w:t>to</w:t>
      </w:r>
      <w:r w:rsidRPr="003A709C">
        <w:rPr>
          <w:rFonts w:eastAsia="Calibri"/>
        </w:rPr>
        <w:t xml:space="preserve"> </w:t>
      </w:r>
      <w:r w:rsidRPr="003A709C">
        <w:rPr>
          <w:rFonts w:eastAsia="Calibri"/>
          <w:lang w:val="en-US"/>
        </w:rPr>
        <w:t>be</w:t>
      </w:r>
      <w:r w:rsidRPr="003A709C">
        <w:rPr>
          <w:rFonts w:eastAsia="Calibri"/>
        </w:rPr>
        <w:t xml:space="preserve"> </w:t>
      </w:r>
      <w:r w:rsidRPr="003A709C">
        <w:rPr>
          <w:rFonts w:eastAsia="Calibri"/>
          <w:lang w:val="en-US"/>
        </w:rPr>
        <w:t>able</w:t>
      </w:r>
      <w:r w:rsidRPr="003A709C">
        <w:rPr>
          <w:rFonts w:eastAsia="Calibri"/>
        </w:rPr>
        <w:t xml:space="preserve"> </w:t>
      </w:r>
      <w:r w:rsidRPr="003A709C">
        <w:rPr>
          <w:rFonts w:eastAsia="Calibri"/>
          <w:lang w:val="en-US"/>
        </w:rPr>
        <w:t>to</w:t>
      </w:r>
      <w:r w:rsidRPr="003A709C">
        <w:rPr>
          <w:rFonts w:eastAsia="Calibri"/>
        </w:rPr>
        <w:t xml:space="preserve">, </w:t>
      </w:r>
      <w:r w:rsidRPr="003A709C">
        <w:rPr>
          <w:rFonts w:eastAsia="Calibri"/>
          <w:lang w:val="en-US"/>
        </w:rPr>
        <w:t>have</w:t>
      </w:r>
      <w:r w:rsidRPr="003A709C">
        <w:rPr>
          <w:rFonts w:eastAsia="Calibri"/>
        </w:rPr>
        <w:t xml:space="preserve"> </w:t>
      </w:r>
      <w:r w:rsidRPr="003A709C">
        <w:rPr>
          <w:rFonts w:eastAsia="Calibri"/>
          <w:lang w:val="en-US"/>
        </w:rPr>
        <w:t>to</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b/>
        </w:rPr>
      </w:pPr>
      <w:r w:rsidRPr="003A709C">
        <w:rPr>
          <w:rFonts w:eastAsia="Calibri"/>
          <w:b/>
        </w:rPr>
        <w:t>Синтаксис:</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Восклицательные</w:t>
      </w:r>
      <w:r w:rsidRPr="003A709C">
        <w:rPr>
          <w:rFonts w:eastAsia="Calibri"/>
          <w:lang w:val="en-US"/>
        </w:rPr>
        <w:t xml:space="preserve"> </w:t>
      </w:r>
      <w:r w:rsidRPr="003A709C">
        <w:rPr>
          <w:rFonts w:eastAsia="Calibri"/>
        </w:rPr>
        <w:t>предложения</w:t>
      </w:r>
      <w:r w:rsidRPr="003A709C">
        <w:rPr>
          <w:rFonts w:eastAsia="Calibri"/>
          <w:lang w:val="en-US"/>
        </w:rPr>
        <w:t xml:space="preserve"> (What wonderful weather we are having today! How wonderful the weather is!).</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Побудительные</w:t>
      </w:r>
      <w:r w:rsidRPr="003A709C">
        <w:rPr>
          <w:rFonts w:eastAsia="Calibri"/>
          <w:lang w:val="en-US"/>
        </w:rPr>
        <w:t xml:space="preserve"> </w:t>
      </w:r>
      <w:r w:rsidRPr="003A709C">
        <w:rPr>
          <w:rFonts w:eastAsia="Calibri"/>
        </w:rPr>
        <w:t>предложения</w:t>
      </w:r>
      <w:r w:rsidRPr="003A709C">
        <w:rPr>
          <w:rFonts w:eastAsia="Calibri"/>
          <w:lang w:val="en-US"/>
        </w:rPr>
        <w:t xml:space="preserve"> </w:t>
      </w:r>
      <w:r w:rsidRPr="003A709C">
        <w:rPr>
          <w:rFonts w:eastAsia="Calibri"/>
        </w:rPr>
        <w:t>с</w:t>
      </w:r>
      <w:r w:rsidRPr="003A709C">
        <w:rPr>
          <w:rFonts w:eastAsia="Calibri"/>
          <w:lang w:val="en-US"/>
        </w:rPr>
        <w:t xml:space="preserve"> </w:t>
      </w:r>
      <w:r w:rsidRPr="003A709C">
        <w:rPr>
          <w:rFonts w:eastAsia="Calibri"/>
        </w:rPr>
        <w:t>глаголом</w:t>
      </w:r>
      <w:r w:rsidRPr="003A709C">
        <w:rPr>
          <w:rFonts w:eastAsia="Calibri"/>
          <w:lang w:val="en-US"/>
        </w:rPr>
        <w:t xml:space="preserve"> let (Let’s do it! Don’t let’s do it!).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Придаточные</w:t>
      </w:r>
      <w:r w:rsidRPr="003A709C">
        <w:rPr>
          <w:rFonts w:eastAsia="Calibri"/>
          <w:lang w:val="en-US"/>
        </w:rPr>
        <w:t xml:space="preserve"> </w:t>
      </w:r>
      <w:r w:rsidRPr="003A709C">
        <w:rPr>
          <w:rFonts w:eastAsia="Calibri"/>
        </w:rPr>
        <w:t>предложения</w:t>
      </w:r>
      <w:r w:rsidRPr="003A709C">
        <w:rPr>
          <w:rFonts w:eastAsia="Calibri"/>
          <w:lang w:val="en-US"/>
        </w:rPr>
        <w:t xml:space="preserve">, </w:t>
      </w:r>
      <w:r w:rsidRPr="003A709C">
        <w:rPr>
          <w:rFonts w:eastAsia="Calibri"/>
        </w:rPr>
        <w:t>вводимые</w:t>
      </w:r>
      <w:r w:rsidRPr="003A709C">
        <w:rPr>
          <w:rFonts w:eastAsia="Calibri"/>
          <w:lang w:val="en-US"/>
        </w:rPr>
        <w:t xml:space="preserve"> </w:t>
      </w:r>
      <w:r w:rsidRPr="003A709C">
        <w:rPr>
          <w:rFonts w:eastAsia="Calibri"/>
        </w:rPr>
        <w:t>союзами</w:t>
      </w:r>
      <w:r w:rsidRPr="003A709C">
        <w:rPr>
          <w:rFonts w:eastAsia="Calibri"/>
          <w:lang w:val="en-US"/>
        </w:rPr>
        <w:t xml:space="preserve"> who, what, whom, which, whose, why, how.</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Придаточные предложения времени и условия с союзами и вводными словами </w:t>
      </w:r>
      <w:r w:rsidRPr="003A709C">
        <w:rPr>
          <w:rFonts w:eastAsia="Calibri"/>
          <w:lang w:val="en-US"/>
        </w:rPr>
        <w:t>if</w:t>
      </w:r>
      <w:r w:rsidRPr="003A709C">
        <w:rPr>
          <w:rFonts w:eastAsia="Calibri"/>
        </w:rPr>
        <w:t xml:space="preserve">, </w:t>
      </w:r>
      <w:r w:rsidRPr="003A709C">
        <w:rPr>
          <w:rFonts w:eastAsia="Calibri"/>
          <w:lang w:val="en-US"/>
        </w:rPr>
        <w:t>when</w:t>
      </w:r>
      <w:r w:rsidRPr="003A709C">
        <w:rPr>
          <w:rFonts w:eastAsia="Calibri"/>
        </w:rPr>
        <w:t xml:space="preserve">, </w:t>
      </w:r>
      <w:r w:rsidRPr="003A709C">
        <w:rPr>
          <w:rFonts w:eastAsia="Calibri"/>
          <w:lang w:val="en-US"/>
        </w:rPr>
        <w:t>before</w:t>
      </w:r>
      <w:r w:rsidRPr="003A709C">
        <w:rPr>
          <w:rFonts w:eastAsia="Calibri"/>
        </w:rPr>
        <w:t xml:space="preserve">, </w:t>
      </w:r>
      <w:r w:rsidRPr="003A709C">
        <w:rPr>
          <w:rFonts w:eastAsia="Calibri"/>
          <w:lang w:val="en-US"/>
        </w:rPr>
        <w:t>after</w:t>
      </w:r>
      <w:r w:rsidRPr="003A709C">
        <w:rPr>
          <w:rFonts w:eastAsia="Calibri"/>
        </w:rPr>
        <w:t xml:space="preserve">, </w:t>
      </w:r>
      <w:r w:rsidRPr="003A709C">
        <w:rPr>
          <w:rFonts w:eastAsia="Calibri"/>
          <w:lang w:val="en-US"/>
        </w:rPr>
        <w:t>until</w:t>
      </w:r>
      <w:r w:rsidRPr="003A709C">
        <w:rPr>
          <w:rFonts w:eastAsia="Calibri"/>
        </w:rPr>
        <w:t xml:space="preserve">, </w:t>
      </w:r>
      <w:r w:rsidRPr="003A709C">
        <w:rPr>
          <w:rFonts w:eastAsia="Calibri"/>
          <w:lang w:val="en-US"/>
        </w:rPr>
        <w:t>as</w:t>
      </w:r>
      <w:r w:rsidRPr="003A709C">
        <w:rPr>
          <w:rFonts w:eastAsia="Calibri"/>
        </w:rPr>
        <w:t xml:space="preserve"> </w:t>
      </w:r>
      <w:r w:rsidRPr="003A709C">
        <w:rPr>
          <w:rFonts w:eastAsia="Calibri"/>
          <w:lang w:val="en-US"/>
        </w:rPr>
        <w:t>soon</w:t>
      </w:r>
      <w:r w:rsidRPr="003A709C">
        <w:rPr>
          <w:rFonts w:eastAsia="Calibri"/>
        </w:rPr>
        <w:t xml:space="preserve"> </w:t>
      </w:r>
      <w:r w:rsidRPr="003A709C">
        <w:rPr>
          <w:rFonts w:eastAsia="Calibri"/>
          <w:lang w:val="en-US"/>
        </w:rPr>
        <w:t>as</w:t>
      </w:r>
      <w:r w:rsidRPr="003A709C">
        <w:rPr>
          <w:rFonts w:eastAsia="Calibri"/>
        </w:rPr>
        <w:t xml:space="preserve"> и особенности пунктуации в них.</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Использование глагола в </w:t>
      </w:r>
      <w:proofErr w:type="spellStart"/>
      <w:r w:rsidRPr="003A709C">
        <w:rPr>
          <w:rFonts w:eastAsia="Calibri"/>
        </w:rPr>
        <w:t>present</w:t>
      </w:r>
      <w:proofErr w:type="spellEnd"/>
      <w:r w:rsidRPr="003A709C">
        <w:rPr>
          <w:rFonts w:eastAsia="Calibri"/>
        </w:rPr>
        <w:t xml:space="preserve"> </w:t>
      </w:r>
      <w:proofErr w:type="spellStart"/>
      <w:r w:rsidRPr="003A709C">
        <w:rPr>
          <w:rFonts w:eastAsia="Calibri"/>
        </w:rPr>
        <w:t>simple</w:t>
      </w:r>
      <w:proofErr w:type="spellEnd"/>
      <w:r w:rsidRPr="003A709C">
        <w:rPr>
          <w:rFonts w:eastAsia="Calibri"/>
        </w:rPr>
        <w:t xml:space="preserve"> в придаточных предложениях времени и условия для передачи будущности, в отличие от изъяснительных придаточных (</w:t>
      </w:r>
      <w:proofErr w:type="spellStart"/>
      <w:r w:rsidRPr="003A709C">
        <w:rPr>
          <w:rFonts w:eastAsia="Calibri"/>
        </w:rPr>
        <w:t>If</w:t>
      </w:r>
      <w:proofErr w:type="spellEnd"/>
      <w:r w:rsidRPr="003A709C">
        <w:rPr>
          <w:rFonts w:eastAsia="Calibri"/>
        </w:rPr>
        <w:t xml:space="preserve"> </w:t>
      </w:r>
      <w:proofErr w:type="spellStart"/>
      <w:r w:rsidRPr="003A709C">
        <w:rPr>
          <w:rFonts w:eastAsia="Calibri"/>
        </w:rPr>
        <w:t>they</w:t>
      </w:r>
      <w:proofErr w:type="spellEnd"/>
      <w:r w:rsidRPr="003A709C">
        <w:rPr>
          <w:rFonts w:eastAsia="Calibri"/>
        </w:rPr>
        <w:t xml:space="preserve"> </w:t>
      </w:r>
      <w:proofErr w:type="spellStart"/>
      <w:r w:rsidRPr="003A709C">
        <w:rPr>
          <w:rFonts w:eastAsia="Calibri"/>
        </w:rPr>
        <w:t>go</w:t>
      </w:r>
      <w:proofErr w:type="spellEnd"/>
      <w:r w:rsidRPr="003A709C">
        <w:rPr>
          <w:rFonts w:eastAsia="Calibri"/>
        </w:rPr>
        <w:t xml:space="preserve"> </w:t>
      </w:r>
      <w:proofErr w:type="spellStart"/>
      <w:r w:rsidRPr="003A709C">
        <w:rPr>
          <w:rFonts w:eastAsia="Calibri"/>
        </w:rPr>
        <w:t>to</w:t>
      </w:r>
      <w:proofErr w:type="spellEnd"/>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Moscow, they will be able to do the sights of the city./I don’t know if they will go to Moscow).</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lastRenderedPageBreak/>
        <w:t>- Вопросы к подлежащему, а также разделительные вопросы в предложениях изъявительного наклонения.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Специальные, альтернативные вопросы во всех известных учащимся грамматических временах (</w:t>
      </w:r>
      <w:proofErr w:type="spellStart"/>
      <w:r w:rsidRPr="003A709C">
        <w:rPr>
          <w:rFonts w:eastAsia="Calibri"/>
        </w:rPr>
        <w:t>present</w:t>
      </w:r>
      <w:proofErr w:type="spellEnd"/>
      <w:r w:rsidRPr="003A709C">
        <w:rPr>
          <w:rFonts w:eastAsia="Calibri"/>
        </w:rPr>
        <w:t>/</w:t>
      </w:r>
      <w:proofErr w:type="spellStart"/>
      <w:r w:rsidRPr="003A709C">
        <w:rPr>
          <w:rFonts w:eastAsia="Calibri"/>
        </w:rPr>
        <w:t>past</w:t>
      </w:r>
      <w:proofErr w:type="spellEnd"/>
      <w:r w:rsidRPr="003A709C">
        <w:rPr>
          <w:rFonts w:eastAsia="Calibri"/>
        </w:rPr>
        <w:t>/</w:t>
      </w:r>
      <w:proofErr w:type="spellStart"/>
      <w:r w:rsidRPr="003A709C">
        <w:rPr>
          <w:rFonts w:eastAsia="Calibri"/>
        </w:rPr>
        <w:t>fu</w:t>
      </w:r>
      <w:r w:rsidRPr="003A709C">
        <w:rPr>
          <w:rFonts w:eastAsia="Calibri"/>
          <w:lang w:val="en-US"/>
        </w:rPr>
        <w:t>ture</w:t>
      </w:r>
      <w:proofErr w:type="spellEnd"/>
      <w:r w:rsidRPr="003A709C">
        <w:rPr>
          <w:rFonts w:eastAsia="Calibri"/>
        </w:rPr>
        <w:t xml:space="preserve"> </w:t>
      </w:r>
      <w:r w:rsidRPr="003A709C">
        <w:rPr>
          <w:rFonts w:eastAsia="Calibri"/>
          <w:lang w:val="en-US"/>
        </w:rPr>
        <w:t>simple</w:t>
      </w:r>
      <w:r w:rsidRPr="003A709C">
        <w:rPr>
          <w:rFonts w:eastAsia="Calibri"/>
        </w:rPr>
        <w:t xml:space="preserve">; </w:t>
      </w:r>
      <w:r w:rsidRPr="003A709C">
        <w:rPr>
          <w:rFonts w:eastAsia="Calibri"/>
          <w:lang w:val="en-US"/>
        </w:rPr>
        <w:t>present</w:t>
      </w:r>
      <w:r w:rsidRPr="003A709C">
        <w:rPr>
          <w:rFonts w:eastAsia="Calibri"/>
        </w:rPr>
        <w:t>/</w:t>
      </w:r>
      <w:r w:rsidRPr="003A709C">
        <w:rPr>
          <w:rFonts w:eastAsia="Calibri"/>
          <w:lang w:val="en-US"/>
        </w:rPr>
        <w:t>past</w:t>
      </w:r>
      <w:r w:rsidRPr="003A709C">
        <w:rPr>
          <w:rFonts w:eastAsia="Calibri"/>
        </w:rPr>
        <w:t xml:space="preserve"> </w:t>
      </w:r>
      <w:r w:rsidRPr="003A709C">
        <w:rPr>
          <w:rFonts w:eastAsia="Calibri"/>
          <w:lang w:val="en-US"/>
        </w:rPr>
        <w:t>progressive</w:t>
      </w:r>
      <w:r w:rsidRPr="003A709C">
        <w:rPr>
          <w:rFonts w:eastAsia="Calibri"/>
        </w:rPr>
        <w:t xml:space="preserve">; </w:t>
      </w:r>
      <w:r w:rsidRPr="003A709C">
        <w:rPr>
          <w:rFonts w:eastAsia="Calibri"/>
          <w:lang w:val="en-US"/>
        </w:rPr>
        <w:t>present</w:t>
      </w:r>
      <w:r w:rsidRPr="003A709C">
        <w:rPr>
          <w:rFonts w:eastAsia="Calibri"/>
        </w:rPr>
        <w:t xml:space="preserve"> </w:t>
      </w:r>
      <w:r w:rsidRPr="003A709C">
        <w:rPr>
          <w:rFonts w:eastAsia="Calibri"/>
          <w:lang w:val="en-US"/>
        </w:rPr>
        <w:t>perfect</w:t>
      </w:r>
      <w:r w:rsidRPr="003A709C">
        <w:rPr>
          <w:rFonts w:eastAsia="Calibri"/>
        </w:rPr>
        <w:t xml:space="preserve">; </w:t>
      </w:r>
      <w:r w:rsidRPr="003A709C">
        <w:rPr>
          <w:rFonts w:eastAsia="Calibri"/>
          <w:lang w:val="en-US"/>
        </w:rPr>
        <w:t>present</w:t>
      </w:r>
      <w:r w:rsidRPr="003A709C">
        <w:rPr>
          <w:rFonts w:eastAsia="Calibri"/>
        </w:rPr>
        <w:t xml:space="preserve"> </w:t>
      </w:r>
      <w:r w:rsidRPr="003A709C">
        <w:rPr>
          <w:rFonts w:eastAsia="Calibri"/>
          <w:lang w:val="en-US"/>
        </w:rPr>
        <w:t>perfect</w:t>
      </w:r>
      <w:r w:rsidRPr="003A709C">
        <w:rPr>
          <w:rFonts w:eastAsia="Calibri"/>
        </w:rPr>
        <w:t xml:space="preserve"> </w:t>
      </w:r>
      <w:r w:rsidRPr="003A709C">
        <w:rPr>
          <w:rFonts w:eastAsia="Calibri"/>
          <w:lang w:val="en-US"/>
        </w:rPr>
        <w:t>progressive</w:t>
      </w:r>
      <w:r w:rsidRPr="003A709C">
        <w:rPr>
          <w:rFonts w:eastAsia="Calibri"/>
        </w:rPr>
        <w:t>).</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Предлоги</w:t>
      </w:r>
      <w:r w:rsidRPr="003A709C">
        <w:rPr>
          <w:rFonts w:eastAsia="Calibri"/>
          <w:lang w:val="en-US"/>
        </w:rPr>
        <w:t xml:space="preserve"> among </w:t>
      </w:r>
      <w:r w:rsidRPr="003A709C">
        <w:rPr>
          <w:rFonts w:eastAsia="Calibri"/>
        </w:rPr>
        <w:t>и</w:t>
      </w:r>
      <w:r w:rsidRPr="003A709C">
        <w:rPr>
          <w:rFonts w:eastAsia="Calibri"/>
          <w:lang w:val="en-US"/>
        </w:rPr>
        <w:t xml:space="preserve"> between.</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lang w:val="en-US"/>
        </w:rPr>
      </w:pPr>
      <w:r w:rsidRPr="003A709C">
        <w:rPr>
          <w:rFonts w:eastAsia="Calibri"/>
          <w:lang w:val="en-US"/>
        </w:rPr>
        <w:t xml:space="preserve">- </w:t>
      </w:r>
      <w:r w:rsidRPr="003A709C">
        <w:rPr>
          <w:rFonts w:eastAsia="Calibri"/>
        </w:rPr>
        <w:t>Предлоги</w:t>
      </w:r>
      <w:r w:rsidRPr="003A709C">
        <w:rPr>
          <w:rFonts w:eastAsia="Calibri"/>
          <w:lang w:val="en-US"/>
        </w:rPr>
        <w:t xml:space="preserve"> at, on, in </w:t>
      </w:r>
      <w:r w:rsidRPr="003A709C">
        <w:rPr>
          <w:rFonts w:eastAsia="Calibri"/>
        </w:rPr>
        <w:t>в</w:t>
      </w:r>
      <w:r w:rsidRPr="003A709C">
        <w:rPr>
          <w:rFonts w:eastAsia="Calibri"/>
          <w:lang w:val="en-US"/>
        </w:rPr>
        <w:t xml:space="preserve"> </w:t>
      </w:r>
      <w:r w:rsidRPr="003A709C">
        <w:rPr>
          <w:rFonts w:eastAsia="Calibri"/>
        </w:rPr>
        <w:t>составе</w:t>
      </w:r>
      <w:r w:rsidRPr="003A709C">
        <w:rPr>
          <w:rFonts w:eastAsia="Calibri"/>
          <w:lang w:val="en-US"/>
        </w:rPr>
        <w:t xml:space="preserve"> </w:t>
      </w:r>
      <w:r w:rsidRPr="003A709C">
        <w:rPr>
          <w:rFonts w:eastAsia="Calibri"/>
        </w:rPr>
        <w:t>некоторых</w:t>
      </w:r>
      <w:r w:rsidRPr="003A709C">
        <w:rPr>
          <w:rFonts w:eastAsia="Calibri"/>
          <w:lang w:val="en-US"/>
        </w:rPr>
        <w:t xml:space="preserve"> </w:t>
      </w:r>
      <w:r w:rsidRPr="003A709C">
        <w:rPr>
          <w:rFonts w:eastAsia="Calibri"/>
        </w:rPr>
        <w:t>обстоятельств</w:t>
      </w:r>
      <w:r w:rsidRPr="003A709C">
        <w:rPr>
          <w:rFonts w:eastAsia="Calibri"/>
          <w:lang w:val="en-US"/>
        </w:rPr>
        <w:t xml:space="preserve"> </w:t>
      </w:r>
      <w:r w:rsidRPr="003A709C">
        <w:rPr>
          <w:rFonts w:eastAsia="Calibri"/>
        </w:rPr>
        <w:t>времени</w:t>
      </w:r>
      <w:r w:rsidRPr="003A709C">
        <w:rPr>
          <w:rFonts w:eastAsia="Calibri"/>
          <w:lang w:val="en-US"/>
        </w:rPr>
        <w:t xml:space="preserve"> (at three o’clock, at Easter, at noon, at Christmas, at night, on Monday, on a cold day, on New Year’s Eve, on Tuesday night, in January, in the afternoon, etc.).</w:t>
      </w:r>
    </w:p>
    <w:p w:rsidR="00CB716F" w:rsidRPr="003A709C" w:rsidRDefault="00CB716F" w:rsidP="00BB13AF">
      <w:pPr>
        <w:widowControl w:val="0"/>
        <w:shd w:val="clear" w:color="auto" w:fill="FFFFFF"/>
        <w:tabs>
          <w:tab w:val="left" w:pos="667"/>
        </w:tabs>
        <w:autoSpaceDE w:val="0"/>
        <w:autoSpaceDN w:val="0"/>
        <w:adjustRightInd w:val="0"/>
        <w:ind w:right="-222"/>
        <w:jc w:val="center"/>
        <w:rPr>
          <w:rFonts w:eastAsia="Calibri"/>
          <w:b/>
          <w:lang w:val="en-US"/>
        </w:rPr>
      </w:pPr>
    </w:p>
    <w:p w:rsidR="00BB13AF" w:rsidRPr="003A709C" w:rsidRDefault="00BB13AF" w:rsidP="00BB13AF">
      <w:pPr>
        <w:widowControl w:val="0"/>
        <w:shd w:val="clear" w:color="auto" w:fill="FFFFFF"/>
        <w:tabs>
          <w:tab w:val="left" w:pos="667"/>
        </w:tabs>
        <w:autoSpaceDE w:val="0"/>
        <w:autoSpaceDN w:val="0"/>
        <w:adjustRightInd w:val="0"/>
        <w:ind w:right="-222"/>
        <w:jc w:val="center"/>
        <w:rPr>
          <w:rFonts w:eastAsia="Calibri"/>
          <w:b/>
        </w:rPr>
      </w:pPr>
      <w:r w:rsidRPr="003A709C">
        <w:rPr>
          <w:rFonts w:eastAsia="Calibri"/>
          <w:b/>
        </w:rPr>
        <w:t>СОЦИОКУЛЬТУРНАЯ КОМПЕТЕНЦИЯ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На первом этапе обучения в основной школе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 родной страной, ее географией, природными условиями, городами, достопримечательностями, культурой;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со странами изучаемого языка, их историей, географией, крупными городами, достопримечательностями, традициями и обычаями, культурой, образом жизни;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 системой школьного образования в странах изучаемого языка;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 проблемами экологии и охраны окружающей среды, особенностями флоры и фауны отдельных стран;</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 элементами англоязычного фольклора, включающего песни, пословицы и поговорки, скороговорки, детские стихи.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За время обучения школьников в 5—7 классах продолжается формирование лингвострановедческой компетенции, которая предполагает:</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знакомство с различными видами национально-маркированной лексики;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овладение умением сопоставлять культурологический фон соответствующих понятий в родном и английском языках, выделять общее и объяснять различия (например, в словах </w:t>
      </w:r>
      <w:proofErr w:type="spellStart"/>
      <w:r w:rsidRPr="003A709C">
        <w:rPr>
          <w:rFonts w:eastAsia="Calibri"/>
        </w:rPr>
        <w:t>garden</w:t>
      </w:r>
      <w:proofErr w:type="spellEnd"/>
      <w:r w:rsidRPr="003A709C">
        <w:rPr>
          <w:rFonts w:eastAsia="Calibri"/>
        </w:rPr>
        <w:t xml:space="preserve"> и сад, </w:t>
      </w:r>
      <w:proofErr w:type="spellStart"/>
      <w:r w:rsidRPr="003A709C">
        <w:rPr>
          <w:rFonts w:eastAsia="Calibri"/>
        </w:rPr>
        <w:t>cupboard</w:t>
      </w:r>
      <w:proofErr w:type="spellEnd"/>
      <w:r w:rsidRPr="003A709C">
        <w:rPr>
          <w:rFonts w:eastAsia="Calibri"/>
        </w:rPr>
        <w:t xml:space="preserve"> и шкаф, </w:t>
      </w:r>
      <w:proofErr w:type="spellStart"/>
      <w:r w:rsidRPr="003A709C">
        <w:rPr>
          <w:rFonts w:eastAsia="Calibri"/>
        </w:rPr>
        <w:t>high</w:t>
      </w:r>
      <w:proofErr w:type="spellEnd"/>
      <w:r w:rsidRPr="003A709C">
        <w:rPr>
          <w:rFonts w:eastAsia="Calibri"/>
        </w:rPr>
        <w:t>/</w:t>
      </w:r>
      <w:proofErr w:type="spellStart"/>
      <w:r w:rsidRPr="003A709C">
        <w:rPr>
          <w:rFonts w:eastAsia="Calibri"/>
        </w:rPr>
        <w:t>tall</w:t>
      </w:r>
      <w:proofErr w:type="spellEnd"/>
      <w:r w:rsidRPr="003A709C">
        <w:rPr>
          <w:rFonts w:eastAsia="Calibri"/>
        </w:rPr>
        <w:t xml:space="preserve"> и высокий и т.п.);</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овладение способами поздравления с общенациональными и личными праздниками;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изучение речевых клише, которые помогают сделать речь более вежливой;</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 овладение способами решения коммуникативных задач, например дать оценку событию, факту или явлению, проинструктировать собеседника о том, как правильно выполнять те или иные действия, сообщать о своих преференциях и т.п. </w:t>
      </w:r>
      <w:proofErr w:type="spellStart"/>
      <w:r w:rsidRPr="003A709C">
        <w:rPr>
          <w:rFonts w:eastAsia="Calibri"/>
        </w:rPr>
        <w:t>Социокультурная</w:t>
      </w:r>
      <w:proofErr w:type="spellEnd"/>
      <w:r w:rsidRPr="003A709C">
        <w:rPr>
          <w:rFonts w:eastAsia="Calibri"/>
        </w:rPr>
        <w:t xml:space="preserve">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w:t>
      </w:r>
    </w:p>
    <w:p w:rsidR="00CB716F" w:rsidRPr="003A709C" w:rsidRDefault="00CB716F" w:rsidP="00BB13AF">
      <w:pPr>
        <w:widowControl w:val="0"/>
        <w:shd w:val="clear" w:color="auto" w:fill="FFFFFF"/>
        <w:tabs>
          <w:tab w:val="left" w:pos="667"/>
        </w:tabs>
        <w:autoSpaceDE w:val="0"/>
        <w:autoSpaceDN w:val="0"/>
        <w:adjustRightInd w:val="0"/>
        <w:ind w:right="-222"/>
        <w:jc w:val="center"/>
        <w:rPr>
          <w:rFonts w:eastAsia="Calibri"/>
          <w:b/>
        </w:rPr>
      </w:pPr>
    </w:p>
    <w:p w:rsidR="00BB13AF" w:rsidRPr="003A709C" w:rsidRDefault="00BB13AF" w:rsidP="00BB13AF">
      <w:pPr>
        <w:widowControl w:val="0"/>
        <w:shd w:val="clear" w:color="auto" w:fill="FFFFFF"/>
        <w:tabs>
          <w:tab w:val="left" w:pos="667"/>
        </w:tabs>
        <w:autoSpaceDE w:val="0"/>
        <w:autoSpaceDN w:val="0"/>
        <w:adjustRightInd w:val="0"/>
        <w:ind w:right="-222"/>
        <w:jc w:val="center"/>
        <w:rPr>
          <w:rFonts w:eastAsia="Calibri"/>
          <w:b/>
        </w:rPr>
      </w:pPr>
      <w:r w:rsidRPr="003A709C">
        <w:rPr>
          <w:rFonts w:eastAsia="Calibri"/>
          <w:b/>
        </w:rPr>
        <w:t>КОМПЕНСАТОРНАЯ КОМПЕТЕНЦИЯ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 6—7 классах продолжается совершенствование и развитие компенсаторных умений. Первые шаги в этом направлении делаются еще в начальной школе. Однако на следующем этапе обучения школьники сталкиваются с более сложными задачами. Так, во время говорения учащиеся должны быть способны:</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выражать ту же мысль иначе, в том числе с помощью использования синонимических средств;</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использовать разноструктурные средства выражения для описания одного и того же референта;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задавать уточняющие и другие вопросы в процессе беседы;</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переспрашивать и обращаться за помощью в случае отсутствия коммуникации.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xml:space="preserve">Особое внимание на данном этапе уделяется формированию компенсаторных умений чтения. Учащиеся пользуются языковой и контекстуальной догадкой при чтении текстов. В самих же текстах происходит постоянное увеличение количества незнакомых школьникам </w:t>
      </w:r>
      <w:r w:rsidRPr="003A709C">
        <w:rPr>
          <w:rFonts w:eastAsia="Calibri"/>
        </w:rPr>
        <w:lastRenderedPageBreak/>
        <w:t>лексических единиц. При этом языковая догадка включает умение различать в тексте интернациональные слова и проводить словообразовательный анализ. Контекстуальная догадка основывается на общем понимании текста с опорой на ключевые слова, заголовки, иллюстрации.</w:t>
      </w:r>
    </w:p>
    <w:p w:rsidR="00CB716F" w:rsidRPr="003A709C" w:rsidRDefault="00CB716F" w:rsidP="00BB13AF">
      <w:pPr>
        <w:widowControl w:val="0"/>
        <w:shd w:val="clear" w:color="auto" w:fill="FFFFFF"/>
        <w:tabs>
          <w:tab w:val="left" w:pos="667"/>
        </w:tabs>
        <w:autoSpaceDE w:val="0"/>
        <w:autoSpaceDN w:val="0"/>
        <w:adjustRightInd w:val="0"/>
        <w:ind w:right="-222"/>
        <w:jc w:val="center"/>
        <w:rPr>
          <w:rFonts w:eastAsia="Calibri"/>
          <w:b/>
        </w:rPr>
      </w:pPr>
    </w:p>
    <w:p w:rsidR="00BB13AF" w:rsidRPr="003A709C" w:rsidRDefault="00BB13AF" w:rsidP="00BB13AF">
      <w:pPr>
        <w:widowControl w:val="0"/>
        <w:shd w:val="clear" w:color="auto" w:fill="FFFFFF"/>
        <w:tabs>
          <w:tab w:val="left" w:pos="667"/>
        </w:tabs>
        <w:autoSpaceDE w:val="0"/>
        <w:autoSpaceDN w:val="0"/>
        <w:adjustRightInd w:val="0"/>
        <w:ind w:right="-222"/>
        <w:jc w:val="center"/>
        <w:rPr>
          <w:rFonts w:eastAsia="Calibri"/>
          <w:b/>
        </w:rPr>
      </w:pPr>
      <w:r w:rsidRPr="003A709C">
        <w:rPr>
          <w:rFonts w:eastAsia="Calibri"/>
          <w:b/>
        </w:rPr>
        <w:t>УЧЕБНО-ПОЗНАВАТЕЛЬНАЯ КОМПЕТЕНЦИЯ</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В процессе обучения английскому языку в 6—7 классах осуществляется дальнейшее совершенствование сформированных в начальной школе умений, а также выработка и развитие новых, что обусловлено усложнением предметного содержания речи, расширением проблематики обсуждаемых вопросов. Все это требует от учащихся умения самостоятельно добывать знания из различных источников. На данном этапе обучения предполагается овладение следующими необходимыми умениями: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сравнивать, сопоставлять языковые явления, делать самостоятельные умозаключения и выводы, строить словосочетания и предложения по аналогии и т.п.;</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работать с двуязычными словарями, энциклопедиями и другой справочной литературой на бумажных и электронных носителях;</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пользоваться подстрочными ссылками;</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выполнять различные виды заданий из учебника, рабочей тетради, лексико-грамматического практикума;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выполнять контрольные задания в формате ГИА;</w:t>
      </w:r>
    </w:p>
    <w:p w:rsidR="00BB13AF" w:rsidRPr="003A709C" w:rsidRDefault="00BB13AF" w:rsidP="00BB13AF">
      <w:pPr>
        <w:widowControl w:val="0"/>
        <w:shd w:val="clear" w:color="auto" w:fill="FFFFFF"/>
        <w:tabs>
          <w:tab w:val="left" w:pos="667"/>
        </w:tabs>
        <w:autoSpaceDE w:val="0"/>
        <w:autoSpaceDN w:val="0"/>
        <w:adjustRightInd w:val="0"/>
        <w:ind w:right="-222" w:firstLine="709"/>
        <w:jc w:val="both"/>
        <w:rPr>
          <w:rFonts w:eastAsia="Calibri"/>
        </w:rPr>
      </w:pPr>
      <w:r w:rsidRPr="003A709C">
        <w:rPr>
          <w:rFonts w:eastAsia="Calibri"/>
        </w:rPr>
        <w:t>- участвовать в выполнении проектной работы, оформляя ее в виде иллюстрированного альбома и т.п.</w:t>
      </w:r>
    </w:p>
    <w:p w:rsidR="00D97061" w:rsidRPr="003A709C" w:rsidRDefault="00D97061" w:rsidP="00F018B7">
      <w:pPr>
        <w:tabs>
          <w:tab w:val="left" w:pos="360"/>
        </w:tabs>
        <w:suppressAutoHyphens w:val="0"/>
        <w:autoSpaceDE w:val="0"/>
        <w:autoSpaceDN w:val="0"/>
        <w:adjustRightInd w:val="0"/>
        <w:jc w:val="both"/>
      </w:pPr>
    </w:p>
    <w:p w:rsidR="00CB716F" w:rsidRPr="003A709C" w:rsidRDefault="00CB716F" w:rsidP="0071349A">
      <w:pPr>
        <w:pStyle w:val="a5"/>
        <w:jc w:val="center"/>
        <w:rPr>
          <w:b/>
          <w:color w:val="000000"/>
          <w:lang w:eastAsia="ar-SA"/>
        </w:rPr>
      </w:pPr>
    </w:p>
    <w:p w:rsidR="00CB716F" w:rsidRPr="003A709C" w:rsidRDefault="00CB716F" w:rsidP="0071349A">
      <w:pPr>
        <w:pStyle w:val="a5"/>
        <w:jc w:val="center"/>
        <w:rPr>
          <w:b/>
          <w:color w:val="000000"/>
          <w:lang w:eastAsia="ar-SA"/>
        </w:rPr>
      </w:pPr>
    </w:p>
    <w:p w:rsidR="009E616C" w:rsidRDefault="009E616C" w:rsidP="009E616C">
      <w:pPr>
        <w:suppressAutoHyphens w:val="0"/>
      </w:pPr>
    </w:p>
    <w:p w:rsidR="009E616C" w:rsidRDefault="009E616C" w:rsidP="009E616C">
      <w:pPr>
        <w:suppressAutoHyphens w:val="0"/>
      </w:pPr>
    </w:p>
    <w:p w:rsidR="009E616C" w:rsidRDefault="009E616C" w:rsidP="009E616C">
      <w:pPr>
        <w:suppressAutoHyphens w:val="0"/>
        <w:sectPr w:rsidR="009E616C" w:rsidSect="005303B5">
          <w:footerReference w:type="default" r:id="rId9"/>
          <w:pgSz w:w="11906" w:h="16838"/>
          <w:pgMar w:top="1134" w:right="1133" w:bottom="992" w:left="1135" w:header="709" w:footer="709" w:gutter="0"/>
          <w:cols w:space="708"/>
          <w:titlePg/>
          <w:docGrid w:linePitch="360"/>
        </w:sectPr>
      </w:pPr>
    </w:p>
    <w:p w:rsidR="009E616C" w:rsidRDefault="009E616C" w:rsidP="009E616C">
      <w:pPr>
        <w:suppressAutoHyphens w:val="0"/>
        <w:jc w:val="center"/>
      </w:pPr>
      <w:r w:rsidRPr="009E616C">
        <w:rPr>
          <w:b/>
          <w:sz w:val="28"/>
          <w:szCs w:val="28"/>
        </w:rPr>
        <w:lastRenderedPageBreak/>
        <w:t>Календарно-тематическое планирование</w:t>
      </w:r>
    </w:p>
    <w:p w:rsidR="009E616C" w:rsidRPr="003A709C" w:rsidRDefault="009E616C" w:rsidP="009E616C">
      <w:pPr>
        <w:suppressAutoHyphens w:val="0"/>
      </w:pPr>
    </w:p>
    <w:tbl>
      <w:tblPr>
        <w:tblStyle w:val="ab"/>
        <w:tblW w:w="14851" w:type="dxa"/>
        <w:tblLayout w:type="fixed"/>
        <w:tblLook w:val="01E0"/>
      </w:tblPr>
      <w:tblGrid>
        <w:gridCol w:w="1242"/>
        <w:gridCol w:w="993"/>
        <w:gridCol w:w="5953"/>
        <w:gridCol w:w="1543"/>
        <w:gridCol w:w="1576"/>
        <w:gridCol w:w="3544"/>
      </w:tblGrid>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Номера уроков</w:t>
            </w:r>
          </w:p>
          <w:p w:rsidR="001E0912" w:rsidRDefault="001E0912" w:rsidP="001E0912">
            <w:pPr>
              <w:jc w:val="center"/>
            </w:pPr>
            <w:r>
              <w:t>по порядку</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 урока</w:t>
            </w:r>
          </w:p>
          <w:p w:rsidR="001E0912" w:rsidRDefault="001E0912" w:rsidP="001E0912">
            <w:pPr>
              <w:jc w:val="center"/>
            </w:pPr>
            <w:r>
              <w:t>в разделе, теме</w:t>
            </w:r>
          </w:p>
        </w:tc>
        <w:tc>
          <w:tcPr>
            <w:tcW w:w="595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Тема урока</w:t>
            </w:r>
          </w:p>
        </w:tc>
        <w:tc>
          <w:tcPr>
            <w:tcW w:w="154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Плановые сроки изучения  учебного материала</w:t>
            </w:r>
          </w:p>
        </w:tc>
        <w:tc>
          <w:tcPr>
            <w:tcW w:w="1576"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Фактические сроки(и/или коррекция)</w:t>
            </w:r>
          </w:p>
        </w:tc>
        <w:tc>
          <w:tcPr>
            <w:tcW w:w="3544"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rsidRPr="00C10ED7">
              <w:t>Характеристика деятельности обучающегося</w:t>
            </w:r>
            <w:r>
              <w:t xml:space="preserve"> </w:t>
            </w:r>
          </w:p>
        </w:tc>
      </w:tr>
      <w:tr w:rsidR="001E0912" w:rsidTr="001E0912">
        <w:tc>
          <w:tcPr>
            <w:tcW w:w="14851" w:type="dxa"/>
            <w:gridSpan w:val="6"/>
            <w:tcBorders>
              <w:top w:val="single" w:sz="4" w:space="0" w:color="auto"/>
              <w:left w:val="single" w:sz="4" w:space="0" w:color="auto"/>
              <w:bottom w:val="single" w:sz="4" w:space="0" w:color="auto"/>
              <w:right w:val="single" w:sz="4" w:space="0" w:color="auto"/>
            </w:tcBorders>
            <w:hideMark/>
          </w:tcPr>
          <w:p w:rsidR="001E0912" w:rsidRPr="00A41BAC" w:rsidRDefault="001E0912" w:rsidP="001E0912">
            <w:pPr>
              <w:jc w:val="center"/>
              <w:rPr>
                <w:b/>
              </w:rPr>
            </w:pPr>
            <w:r w:rsidRPr="00A41BAC">
              <w:rPr>
                <w:b/>
              </w:rPr>
              <w:t>Тема 1. «Две столицы» (17 часов)</w:t>
            </w:r>
          </w:p>
        </w:tc>
      </w:tr>
      <w:tr w:rsidR="001E0912" w:rsidTr="001E0912">
        <w:trPr>
          <w:trHeight w:val="699"/>
        </w:trPr>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pPr>
              <w:ind w:left="-57"/>
              <w:rPr>
                <w:i/>
              </w:rPr>
            </w:pPr>
            <w:r w:rsidRPr="007D4E4A">
              <w:t>Путешествие в крупные городам России. Прошедшее время</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hideMark/>
          </w:tcPr>
          <w:p w:rsidR="001E0912" w:rsidRPr="00583C3E" w:rsidRDefault="001E0912" w:rsidP="006D4FEC">
            <w:pPr>
              <w:jc w:val="center"/>
              <w:rPr>
                <w:sz w:val="22"/>
                <w:szCs w:val="22"/>
              </w:rPr>
            </w:pPr>
            <w:r w:rsidRPr="00583C3E">
              <w:rPr>
                <w:sz w:val="22"/>
                <w:szCs w:val="22"/>
              </w:rPr>
              <w:t>01.09-0</w:t>
            </w:r>
            <w:r w:rsidR="006D4FEC">
              <w:rPr>
                <w:sz w:val="22"/>
                <w:szCs w:val="22"/>
              </w:rPr>
              <w:t>7</w:t>
            </w:r>
            <w:r w:rsidRPr="00583C3E">
              <w:rPr>
                <w:sz w:val="22"/>
                <w:szCs w:val="22"/>
              </w:rPr>
              <w:t>.09</w:t>
            </w:r>
            <w:r w:rsidRPr="00583C3E">
              <w:rPr>
                <w:color w:val="000000"/>
                <w:sz w:val="22"/>
                <w:szCs w:val="22"/>
                <w:lang w:eastAsia="ru-RU"/>
              </w:rPr>
              <w:t>.</w:t>
            </w: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val="restart"/>
            <w:tcBorders>
              <w:top w:val="single" w:sz="4" w:space="0" w:color="auto"/>
              <w:left w:val="single" w:sz="4" w:space="0" w:color="auto"/>
              <w:right w:val="single" w:sz="4" w:space="0" w:color="auto"/>
            </w:tcBorders>
          </w:tcPr>
          <w:p w:rsidR="001E0912" w:rsidRPr="00441D2F" w:rsidRDefault="001E0912" w:rsidP="001E0912">
            <w:pPr>
              <w:rPr>
                <w:sz w:val="22"/>
                <w:szCs w:val="22"/>
              </w:rPr>
            </w:pPr>
            <w:r w:rsidRPr="00441D2F">
              <w:rPr>
                <w:sz w:val="22"/>
                <w:szCs w:val="22"/>
              </w:rPr>
              <w:t>Учащиеся:</w:t>
            </w:r>
          </w:p>
          <w:p w:rsidR="001E0912" w:rsidRDefault="001E0912" w:rsidP="001E0912">
            <w:pPr>
              <w:pStyle w:val="a4"/>
              <w:numPr>
                <w:ilvl w:val="0"/>
                <w:numId w:val="37"/>
              </w:numPr>
            </w:pPr>
            <w:r>
              <w:t>в</w:t>
            </w:r>
            <w:r w:rsidRPr="00441D2F">
              <w:t>оспринимают на слух текст и соотносят следующие после него утверждения с содержащейся в тексте информацией;</w:t>
            </w:r>
          </w:p>
          <w:p w:rsidR="001E0912" w:rsidRDefault="001E0912" w:rsidP="001E0912">
            <w:pPr>
              <w:pStyle w:val="a4"/>
              <w:numPr>
                <w:ilvl w:val="0"/>
                <w:numId w:val="37"/>
              </w:numPr>
            </w:pPr>
            <w:r>
              <w:t>отвечают на вопросы к тексту для чтения;</w:t>
            </w:r>
          </w:p>
          <w:p w:rsidR="001E0912" w:rsidRDefault="001E0912" w:rsidP="001E0912">
            <w:pPr>
              <w:pStyle w:val="a4"/>
              <w:numPr>
                <w:ilvl w:val="0"/>
                <w:numId w:val="37"/>
              </w:numPr>
            </w:pPr>
            <w:r>
              <w:t>знакомятся с неопределенными местоимениями и учатся употреблять их в речи;</w:t>
            </w:r>
          </w:p>
          <w:p w:rsidR="001E0912" w:rsidRDefault="001E0912" w:rsidP="001E0912">
            <w:pPr>
              <w:pStyle w:val="a4"/>
              <w:numPr>
                <w:ilvl w:val="0"/>
                <w:numId w:val="37"/>
              </w:numPr>
            </w:pPr>
            <w:r>
              <w:t>дополняют предложения подходящими лексическими единицами</w:t>
            </w:r>
            <w:r w:rsidRPr="00441D2F">
              <w:t xml:space="preserve">/ </w:t>
            </w:r>
            <w:r>
              <w:t>верными глагольными формами;</w:t>
            </w:r>
          </w:p>
          <w:p w:rsidR="001E0912" w:rsidRDefault="001E0912" w:rsidP="001E0912">
            <w:pPr>
              <w:pStyle w:val="a4"/>
              <w:numPr>
                <w:ilvl w:val="0"/>
                <w:numId w:val="37"/>
              </w:numPr>
            </w:pPr>
            <w:r>
              <w:t>дифференцируют на слух звуки</w:t>
            </w:r>
            <w:r w:rsidRPr="00E0674A">
              <w:t xml:space="preserve">/ </w:t>
            </w:r>
            <w:r>
              <w:t>слова</w:t>
            </w:r>
            <w:r w:rsidRPr="00E0674A">
              <w:t>/</w:t>
            </w:r>
            <w:r>
              <w:t>словосочетания английского языка;</w:t>
            </w:r>
          </w:p>
          <w:p w:rsidR="001E0912" w:rsidRDefault="001E0912" w:rsidP="001E0912">
            <w:pPr>
              <w:pStyle w:val="a4"/>
              <w:numPr>
                <w:ilvl w:val="0"/>
                <w:numId w:val="37"/>
              </w:numPr>
            </w:pPr>
            <w:r>
              <w:t>описывают увлечения своих одноклассников;</w:t>
            </w:r>
          </w:p>
          <w:p w:rsidR="001E0912" w:rsidRDefault="001E0912" w:rsidP="001E0912">
            <w:pPr>
              <w:pStyle w:val="a4"/>
              <w:numPr>
                <w:ilvl w:val="0"/>
                <w:numId w:val="37"/>
              </w:numPr>
            </w:pPr>
            <w:r>
              <w:t xml:space="preserve">знакомятся с новыми лексическими единицами по теме и </w:t>
            </w:r>
            <w:r>
              <w:lastRenderedPageBreak/>
              <w:t>употребляют их в речи;</w:t>
            </w:r>
          </w:p>
          <w:p w:rsidR="001E0912" w:rsidRDefault="001E0912" w:rsidP="001E0912">
            <w:pPr>
              <w:pStyle w:val="a4"/>
              <w:numPr>
                <w:ilvl w:val="0"/>
                <w:numId w:val="37"/>
              </w:numPr>
            </w:pPr>
            <w:r>
              <w:t>читают текст и озаглавливают его;</w:t>
            </w:r>
          </w:p>
          <w:p w:rsidR="001E0912" w:rsidRDefault="001E0912" w:rsidP="001E0912">
            <w:pPr>
              <w:pStyle w:val="a4"/>
              <w:numPr>
                <w:ilvl w:val="0"/>
                <w:numId w:val="37"/>
              </w:numPr>
            </w:pPr>
            <w:r>
              <w:t>составляют развернутые монологические высказывания о Санкт-Петербурге на основе плана и ключевых слов;</w:t>
            </w:r>
          </w:p>
          <w:p w:rsidR="001E0912" w:rsidRDefault="001E0912" w:rsidP="001E0912">
            <w:pPr>
              <w:pStyle w:val="a4"/>
              <w:numPr>
                <w:ilvl w:val="0"/>
                <w:numId w:val="37"/>
              </w:numPr>
            </w:pPr>
            <w:r>
              <w:t>развивают языковую догадку;</w:t>
            </w:r>
          </w:p>
          <w:p w:rsidR="001E0912" w:rsidRDefault="001E0912" w:rsidP="001E0912">
            <w:pPr>
              <w:pStyle w:val="a4"/>
              <w:numPr>
                <w:ilvl w:val="0"/>
                <w:numId w:val="37"/>
              </w:numPr>
            </w:pPr>
            <w:r>
              <w:t>отвечают на вопросы о Москве, используя полученные страноведческие знания;</w:t>
            </w:r>
          </w:p>
          <w:p w:rsidR="001E0912" w:rsidRDefault="001E0912" w:rsidP="001E0912">
            <w:pPr>
              <w:pStyle w:val="a4"/>
              <w:numPr>
                <w:ilvl w:val="0"/>
                <w:numId w:val="37"/>
              </w:numPr>
            </w:pPr>
            <w:r>
              <w:t>восстанавливают логико-смысловые связи в тексте;</w:t>
            </w:r>
          </w:p>
          <w:p w:rsidR="001E0912" w:rsidRPr="00E0674A" w:rsidRDefault="001E0912" w:rsidP="001E0912">
            <w:pPr>
              <w:pStyle w:val="a4"/>
              <w:numPr>
                <w:ilvl w:val="0"/>
                <w:numId w:val="37"/>
              </w:numPr>
            </w:pPr>
            <w:r>
              <w:t>самостоятельно оценивают свои учебные достижения</w:t>
            </w:r>
          </w:p>
          <w:p w:rsidR="001E0912" w:rsidRDefault="001E0912" w:rsidP="001E0912"/>
        </w:tc>
      </w:tr>
      <w:tr w:rsidR="001E0912" w:rsidTr="007D4E4A">
        <w:trPr>
          <w:trHeight w:val="581"/>
        </w:trPr>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r w:rsidRPr="007D4E4A">
              <w:t>Неопределенные местоимения.</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583C3E" w:rsidRDefault="001E0912"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3.</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pPr>
              <w:rPr>
                <w:i/>
              </w:rPr>
            </w:pPr>
            <w:r w:rsidRPr="007D4E4A">
              <w:t>Посещение интересных мест. Введение НЛЕ</w:t>
            </w:r>
            <w:r w:rsidRPr="007D4E4A">
              <w:rPr>
                <w:i/>
              </w:rPr>
              <w:t xml:space="preserve"> </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hideMark/>
          </w:tcPr>
          <w:p w:rsidR="001E0912" w:rsidRPr="00583C3E" w:rsidRDefault="001E0912"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4.</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pPr>
              <w:rPr>
                <w:i/>
              </w:rPr>
            </w:pPr>
            <w:r w:rsidRPr="007D4E4A">
              <w:t>Санкт-Петербург, его история. Текст</w:t>
            </w:r>
            <w:r w:rsidRPr="007D4E4A">
              <w:rPr>
                <w:i/>
              </w:rPr>
              <w:t xml:space="preserve"> </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583C3E" w:rsidRDefault="001E0912" w:rsidP="006D4FEC">
            <w:pPr>
              <w:jc w:val="center"/>
              <w:rPr>
                <w:sz w:val="22"/>
                <w:szCs w:val="22"/>
              </w:rPr>
            </w:pPr>
            <w:r w:rsidRPr="00583C3E">
              <w:rPr>
                <w:sz w:val="22"/>
                <w:szCs w:val="22"/>
              </w:rPr>
              <w:t>0</w:t>
            </w:r>
            <w:r w:rsidR="006D4FEC">
              <w:rPr>
                <w:sz w:val="22"/>
                <w:szCs w:val="22"/>
              </w:rPr>
              <w:t>8</w:t>
            </w:r>
            <w:r w:rsidRPr="00583C3E">
              <w:rPr>
                <w:sz w:val="22"/>
                <w:szCs w:val="22"/>
              </w:rPr>
              <w:t>.09-1</w:t>
            </w:r>
            <w:r w:rsidR="006D4FEC">
              <w:rPr>
                <w:sz w:val="22"/>
                <w:szCs w:val="22"/>
              </w:rPr>
              <w:t>4</w:t>
            </w:r>
            <w:r w:rsidRPr="00583C3E">
              <w:rPr>
                <w:sz w:val="22"/>
                <w:szCs w:val="22"/>
              </w:rPr>
              <w:t>.09</w:t>
            </w:r>
            <w:r w:rsidRPr="00583C3E">
              <w:rPr>
                <w:color w:val="000000"/>
                <w:sz w:val="22"/>
                <w:szCs w:val="22"/>
                <w:lang w:eastAsia="ru-RU"/>
              </w:rPr>
              <w:t>.</w:t>
            </w: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5.</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pPr>
              <w:rPr>
                <w:i/>
              </w:rPr>
            </w:pPr>
            <w:r w:rsidRPr="007D4E4A">
              <w:t>Погода в Санкт-Петербурге. Развитие монологической речи</w:t>
            </w:r>
            <w:r w:rsidRPr="007D4E4A">
              <w:rPr>
                <w:i/>
              </w:rPr>
              <w:t xml:space="preserve"> </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6.</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r w:rsidRPr="007D4E4A">
              <w:t xml:space="preserve">Употребление местоимений </w:t>
            </w:r>
            <w:r w:rsidRPr="007D4E4A">
              <w:rPr>
                <w:lang w:val="en-US"/>
              </w:rPr>
              <w:t>some</w:t>
            </w:r>
            <w:r w:rsidRPr="007D4E4A">
              <w:t>/</w:t>
            </w:r>
            <w:r w:rsidRPr="007D4E4A">
              <w:rPr>
                <w:lang w:val="en-US"/>
              </w:rPr>
              <w:t>any</w:t>
            </w:r>
            <w:r w:rsidRPr="007D4E4A">
              <w:t>. Правило отрицания в предложениях</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7.</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r w:rsidRPr="007D4E4A">
              <w:t>Достопримечательности Санкт-Петербурга. Аудирование</w:t>
            </w:r>
          </w:p>
        </w:tc>
        <w:tc>
          <w:tcPr>
            <w:tcW w:w="1543" w:type="dxa"/>
            <w:tcBorders>
              <w:top w:val="single" w:sz="4" w:space="0" w:color="auto"/>
              <w:left w:val="single" w:sz="4" w:space="0" w:color="auto"/>
              <w:bottom w:val="single" w:sz="4" w:space="0" w:color="auto"/>
              <w:right w:val="single" w:sz="4" w:space="0" w:color="auto"/>
            </w:tcBorders>
          </w:tcPr>
          <w:p w:rsidR="001E0912" w:rsidRPr="002806A5" w:rsidRDefault="001E0912" w:rsidP="006D4FEC">
            <w:pPr>
              <w:jc w:val="center"/>
              <w:rPr>
                <w:sz w:val="22"/>
                <w:szCs w:val="22"/>
              </w:rPr>
            </w:pPr>
            <w:r w:rsidRPr="002806A5">
              <w:rPr>
                <w:sz w:val="22"/>
                <w:szCs w:val="22"/>
              </w:rPr>
              <w:t>1</w:t>
            </w:r>
            <w:r w:rsidR="006D4FEC">
              <w:rPr>
                <w:sz w:val="22"/>
                <w:szCs w:val="22"/>
              </w:rPr>
              <w:t>5.09-21</w:t>
            </w:r>
            <w:r w:rsidRPr="002806A5">
              <w:rPr>
                <w:sz w:val="22"/>
                <w:szCs w:val="22"/>
              </w:rPr>
              <w:t>.09</w:t>
            </w:r>
            <w:r w:rsidRPr="002806A5">
              <w:rPr>
                <w:color w:val="000000"/>
                <w:sz w:val="22"/>
                <w:szCs w:val="22"/>
                <w:lang w:eastAsia="ru-RU"/>
              </w:rPr>
              <w:t>.</w:t>
            </w: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8.</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r w:rsidRPr="007D4E4A">
              <w:t xml:space="preserve">Прилагательные </w:t>
            </w:r>
            <w:r w:rsidRPr="007D4E4A">
              <w:rPr>
                <w:lang w:val="en-US"/>
              </w:rPr>
              <w:t>high</w:t>
            </w:r>
            <w:r w:rsidRPr="007D4E4A">
              <w:t>/</w:t>
            </w:r>
            <w:r w:rsidRPr="007D4E4A">
              <w:rPr>
                <w:lang w:val="en-US"/>
              </w:rPr>
              <w:t>tall</w:t>
            </w:r>
            <w:r w:rsidRPr="007D4E4A">
              <w:t>. Знакомство с новыми словами. Тренировка употребления</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9.</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pPr>
              <w:rPr>
                <w:b/>
              </w:rPr>
            </w:pPr>
            <w:r w:rsidRPr="007D4E4A">
              <w:t>Как все начиналось. Создание Кремля в Москве. Текст</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10.</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r w:rsidRPr="007D4E4A">
              <w:t xml:space="preserve">Создание Красной площади. Фразовые глаголы </w:t>
            </w:r>
            <w:r w:rsidRPr="007D4E4A">
              <w:rPr>
                <w:lang w:val="en-US"/>
              </w:rPr>
              <w:t>to</w:t>
            </w:r>
            <w:r w:rsidRPr="007D4E4A">
              <w:t xml:space="preserve"> </w:t>
            </w:r>
            <w:r w:rsidRPr="007D4E4A">
              <w:rPr>
                <w:lang w:val="en-US"/>
              </w:rPr>
              <w:t>take</w:t>
            </w:r>
            <w:r w:rsidRPr="007D4E4A">
              <w:t xml:space="preserve">, </w:t>
            </w:r>
            <w:r w:rsidRPr="007D4E4A">
              <w:rPr>
                <w:lang w:val="en-US"/>
              </w:rPr>
              <w:t>to</w:t>
            </w:r>
            <w:r w:rsidRPr="007D4E4A">
              <w:t xml:space="preserve"> </w:t>
            </w:r>
            <w:r w:rsidRPr="007D4E4A">
              <w:rPr>
                <w:lang w:val="en-US"/>
              </w:rPr>
              <w:t>miss</w:t>
            </w:r>
          </w:p>
        </w:tc>
        <w:tc>
          <w:tcPr>
            <w:tcW w:w="1543" w:type="dxa"/>
            <w:tcBorders>
              <w:top w:val="single" w:sz="4" w:space="0" w:color="auto"/>
              <w:left w:val="single" w:sz="4" w:space="0" w:color="auto"/>
              <w:bottom w:val="single" w:sz="4" w:space="0" w:color="auto"/>
              <w:right w:val="single" w:sz="4" w:space="0" w:color="auto"/>
            </w:tcBorders>
          </w:tcPr>
          <w:p w:rsidR="001E0912" w:rsidRPr="008D10CB" w:rsidRDefault="001E0912" w:rsidP="001E0912">
            <w:pPr>
              <w:jc w:val="center"/>
              <w:rPr>
                <w:sz w:val="22"/>
                <w:szCs w:val="22"/>
              </w:rPr>
            </w:pPr>
            <w:r w:rsidRPr="008D10CB">
              <w:rPr>
                <w:sz w:val="22"/>
                <w:szCs w:val="22"/>
              </w:rPr>
              <w:t>2</w:t>
            </w:r>
            <w:r w:rsidR="006D4FEC">
              <w:rPr>
                <w:sz w:val="22"/>
                <w:szCs w:val="22"/>
              </w:rPr>
              <w:t>2</w:t>
            </w:r>
            <w:r w:rsidRPr="008D10CB">
              <w:rPr>
                <w:sz w:val="22"/>
                <w:szCs w:val="22"/>
              </w:rPr>
              <w:t>.09- 2</w:t>
            </w:r>
            <w:r w:rsidR="006D4FEC">
              <w:rPr>
                <w:sz w:val="22"/>
                <w:szCs w:val="22"/>
              </w:rPr>
              <w:t>8</w:t>
            </w:r>
            <w:r w:rsidRPr="008D10CB">
              <w:rPr>
                <w:sz w:val="22"/>
                <w:szCs w:val="22"/>
              </w:rPr>
              <w:t>.09</w:t>
            </w:r>
          </w:p>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11.</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534A8A" w:rsidP="001E0912">
            <w:pPr>
              <w:rPr>
                <w:b/>
              </w:rPr>
            </w:pPr>
            <w:r w:rsidRPr="007D4E4A">
              <w:t>Исчисляемые/неисчисляемые существительные</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12.</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534A8A" w:rsidRPr="007D4E4A" w:rsidRDefault="00534A8A" w:rsidP="00534A8A">
            <w:r w:rsidRPr="007D4E4A">
              <w:t>Словообразование: переход из одной части речи в другую</w:t>
            </w:r>
            <w:r w:rsidR="007D4E4A">
              <w:t>. Суздаль</w:t>
            </w:r>
          </w:p>
          <w:p w:rsidR="001E0912" w:rsidRPr="007D4E4A" w:rsidRDefault="001E0912" w:rsidP="001E0912"/>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13.</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13</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7D4E4A" w:rsidP="001E0912">
            <w:pPr>
              <w:rPr>
                <w:b/>
              </w:rPr>
            </w:pPr>
            <w:r w:rsidRPr="007D4E4A">
              <w:t>Лексико-грамматические упражнения. Подготовка к контрольной работе</w:t>
            </w:r>
          </w:p>
        </w:tc>
        <w:tc>
          <w:tcPr>
            <w:tcW w:w="1543" w:type="dxa"/>
            <w:tcBorders>
              <w:top w:val="single" w:sz="4" w:space="0" w:color="auto"/>
              <w:left w:val="single" w:sz="4" w:space="0" w:color="auto"/>
              <w:bottom w:val="single" w:sz="4" w:space="0" w:color="auto"/>
              <w:right w:val="single" w:sz="4" w:space="0" w:color="auto"/>
            </w:tcBorders>
          </w:tcPr>
          <w:p w:rsidR="001E0912" w:rsidRPr="008D10CB" w:rsidRDefault="001E0912" w:rsidP="001E0912">
            <w:pPr>
              <w:jc w:val="center"/>
              <w:rPr>
                <w:sz w:val="22"/>
                <w:szCs w:val="22"/>
              </w:rPr>
            </w:pPr>
            <w:r w:rsidRPr="008D10CB">
              <w:rPr>
                <w:sz w:val="22"/>
                <w:szCs w:val="22"/>
              </w:rPr>
              <w:t>2</w:t>
            </w:r>
            <w:r w:rsidR="006D4FEC">
              <w:rPr>
                <w:sz w:val="22"/>
                <w:szCs w:val="22"/>
              </w:rPr>
              <w:t>9</w:t>
            </w:r>
            <w:r w:rsidRPr="008D10CB">
              <w:rPr>
                <w:sz w:val="22"/>
                <w:szCs w:val="22"/>
              </w:rPr>
              <w:t>.09-0</w:t>
            </w:r>
            <w:r w:rsidR="006D4FEC">
              <w:rPr>
                <w:sz w:val="22"/>
                <w:szCs w:val="22"/>
              </w:rPr>
              <w:t>5</w:t>
            </w:r>
            <w:r w:rsidRPr="008D10CB">
              <w:rPr>
                <w:sz w:val="22"/>
                <w:szCs w:val="22"/>
              </w:rPr>
              <w:t>.10</w:t>
            </w:r>
          </w:p>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lastRenderedPageBreak/>
              <w:t>14.</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7D4E4A" w:rsidP="007D4E4A">
            <w:r w:rsidRPr="007D4E4A">
              <w:t>Контроль</w:t>
            </w:r>
            <w:r>
              <w:t>ная работа</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lastRenderedPageBreak/>
              <w:t>15.</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1E0912" w:rsidP="001E0912">
            <w:r w:rsidRPr="007D4E4A">
              <w:t xml:space="preserve">Повторение ЛЕ по теме «Две столицы». </w:t>
            </w:r>
            <w:r w:rsidRPr="007D4E4A">
              <w:rPr>
                <w:b/>
              </w:rPr>
              <w:t>Контроль навыков аудирования по теме «Две столицы».</w:t>
            </w:r>
          </w:p>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16.</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1E0912" w:rsidRPr="007D4E4A" w:rsidRDefault="001E0912" w:rsidP="001E0912">
            <w:r w:rsidRPr="007D4E4A">
              <w:t>Монологические высказывания по теме «Мой родной город». Подготовка к проектной работе «Мой родной город».</w:t>
            </w:r>
          </w:p>
        </w:tc>
        <w:tc>
          <w:tcPr>
            <w:tcW w:w="1543" w:type="dxa"/>
            <w:tcBorders>
              <w:top w:val="single" w:sz="4" w:space="0" w:color="auto"/>
              <w:left w:val="single" w:sz="4" w:space="0" w:color="auto"/>
              <w:bottom w:val="single" w:sz="4" w:space="0" w:color="auto"/>
              <w:right w:val="single" w:sz="4" w:space="0" w:color="auto"/>
            </w:tcBorders>
          </w:tcPr>
          <w:p w:rsidR="001E0912" w:rsidRPr="008D10CB" w:rsidRDefault="006D4FEC" w:rsidP="001E0912">
            <w:pPr>
              <w:jc w:val="center"/>
              <w:rPr>
                <w:sz w:val="22"/>
                <w:szCs w:val="22"/>
              </w:rPr>
            </w:pPr>
            <w:r>
              <w:rPr>
                <w:sz w:val="22"/>
                <w:szCs w:val="22"/>
              </w:rPr>
              <w:t>06</w:t>
            </w:r>
            <w:r w:rsidR="001E0912" w:rsidRPr="008D10CB">
              <w:rPr>
                <w:sz w:val="22"/>
                <w:szCs w:val="22"/>
              </w:rPr>
              <w:t>.10-1</w:t>
            </w:r>
            <w:r>
              <w:rPr>
                <w:sz w:val="22"/>
                <w:szCs w:val="22"/>
              </w:rPr>
              <w:t>2</w:t>
            </w:r>
            <w:r w:rsidR="001E0912" w:rsidRPr="008D10CB">
              <w:rPr>
                <w:sz w:val="22"/>
                <w:szCs w:val="22"/>
              </w:rPr>
              <w:t>.10</w:t>
            </w:r>
          </w:p>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17.</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1E0912" w:rsidRDefault="001E0912" w:rsidP="001E0912">
            <w:r w:rsidRPr="007D4E4A">
              <w:t>Проектная работа «Мой родной город».</w:t>
            </w:r>
          </w:p>
          <w:p w:rsidR="007D4E4A" w:rsidRPr="007D4E4A" w:rsidRDefault="007D4E4A" w:rsidP="001E0912"/>
        </w:tc>
        <w:tc>
          <w:tcPr>
            <w:tcW w:w="1543" w:type="dxa"/>
            <w:tcBorders>
              <w:top w:val="single" w:sz="4" w:space="0" w:color="auto"/>
              <w:left w:val="single" w:sz="4" w:space="0" w:color="auto"/>
              <w:bottom w:val="single" w:sz="4" w:space="0" w:color="auto"/>
              <w:right w:val="single" w:sz="4" w:space="0" w:color="auto"/>
            </w:tcBorders>
          </w:tcPr>
          <w:p w:rsidR="001E0912" w:rsidRPr="00583C3E"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bottom w:val="single" w:sz="4" w:space="0" w:color="auto"/>
              <w:right w:val="single" w:sz="4" w:space="0" w:color="auto"/>
            </w:tcBorders>
            <w:vAlign w:val="center"/>
            <w:hideMark/>
          </w:tcPr>
          <w:p w:rsidR="001E0912" w:rsidRDefault="001E0912" w:rsidP="001E0912"/>
        </w:tc>
      </w:tr>
      <w:tr w:rsidR="001E0912" w:rsidTr="001E0912">
        <w:tc>
          <w:tcPr>
            <w:tcW w:w="14851" w:type="dxa"/>
            <w:gridSpan w:val="6"/>
            <w:tcBorders>
              <w:top w:val="single" w:sz="4" w:space="0" w:color="auto"/>
              <w:left w:val="single" w:sz="4" w:space="0" w:color="auto"/>
              <w:bottom w:val="single" w:sz="4" w:space="0" w:color="auto"/>
              <w:right w:val="single" w:sz="4" w:space="0" w:color="auto"/>
            </w:tcBorders>
            <w:hideMark/>
          </w:tcPr>
          <w:p w:rsidR="001E0912" w:rsidRPr="00281688" w:rsidRDefault="001E0912" w:rsidP="001E0912">
            <w:pPr>
              <w:jc w:val="center"/>
              <w:rPr>
                <w:b/>
              </w:rPr>
            </w:pPr>
            <w:r>
              <w:rPr>
                <w:b/>
              </w:rPr>
              <w:t>Тема 2. «Посещение Британии» (17 часов).</w:t>
            </w:r>
          </w:p>
        </w:tc>
      </w:tr>
      <w:tr w:rsidR="001E0912" w:rsidTr="00A343C0">
        <w:trPr>
          <w:trHeight w:val="1032"/>
        </w:trPr>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18.</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1E0912" w:rsidP="001E0912">
            <w:r>
              <w:t xml:space="preserve">Неправильные глаголы: употребление </w:t>
            </w:r>
            <w:r w:rsidRPr="00032A0E">
              <w:t xml:space="preserve">в речи. </w:t>
            </w:r>
            <w:r>
              <w:t>Монологические высказывания на тему «Посещение достопримечательностей» с опорой на картинки.</w:t>
            </w:r>
          </w:p>
        </w:tc>
        <w:tc>
          <w:tcPr>
            <w:tcW w:w="154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val="restart"/>
            <w:tcBorders>
              <w:top w:val="single" w:sz="4" w:space="0" w:color="auto"/>
              <w:left w:val="single" w:sz="4" w:space="0" w:color="auto"/>
              <w:right w:val="single" w:sz="4" w:space="0" w:color="auto"/>
            </w:tcBorders>
          </w:tcPr>
          <w:p w:rsidR="001E0912" w:rsidRDefault="001E0912" w:rsidP="001E0912">
            <w:pPr>
              <w:rPr>
                <w:sz w:val="22"/>
                <w:szCs w:val="22"/>
              </w:rPr>
            </w:pPr>
            <w:r w:rsidRPr="00441D2F">
              <w:rPr>
                <w:sz w:val="22"/>
                <w:szCs w:val="22"/>
              </w:rPr>
              <w:t>Учащиеся:</w:t>
            </w:r>
          </w:p>
          <w:p w:rsidR="001E0912" w:rsidRDefault="001E0912" w:rsidP="001E0912">
            <w:pPr>
              <w:pStyle w:val="a4"/>
              <w:numPr>
                <w:ilvl w:val="0"/>
                <w:numId w:val="41"/>
              </w:numPr>
            </w:pPr>
            <w:r>
              <w:t>воспринимают на слух текст и выполняют задание на альтернативный выбор;</w:t>
            </w:r>
          </w:p>
          <w:p w:rsidR="001E0912" w:rsidRDefault="001E0912" w:rsidP="001E0912">
            <w:pPr>
              <w:pStyle w:val="a4"/>
              <w:numPr>
                <w:ilvl w:val="0"/>
                <w:numId w:val="41"/>
              </w:numPr>
            </w:pPr>
            <w:r>
              <w:t>знакомятся с правилами написания электронного сообщения;</w:t>
            </w:r>
          </w:p>
          <w:p w:rsidR="001E0912" w:rsidRDefault="001E0912" w:rsidP="001E0912">
            <w:pPr>
              <w:pStyle w:val="a4"/>
              <w:numPr>
                <w:ilvl w:val="0"/>
                <w:numId w:val="41"/>
              </w:numPr>
            </w:pPr>
            <w:r>
              <w:t xml:space="preserve">знакомятся с новыми неправильными глаголами и учатся </w:t>
            </w:r>
            <w:r>
              <w:lastRenderedPageBreak/>
              <w:t>употреблять их в речи;</w:t>
            </w:r>
          </w:p>
          <w:p w:rsidR="001E0912" w:rsidRDefault="001E0912" w:rsidP="001E0912">
            <w:pPr>
              <w:pStyle w:val="a4"/>
              <w:numPr>
                <w:ilvl w:val="0"/>
                <w:numId w:val="41"/>
              </w:numPr>
            </w:pPr>
            <w:r>
              <w:t xml:space="preserve">соотносят правила образования </w:t>
            </w:r>
            <w:r>
              <w:rPr>
                <w:lang w:val="en-US"/>
              </w:rPr>
              <w:t>present</w:t>
            </w:r>
            <w:r w:rsidRPr="00E10C0F">
              <w:t xml:space="preserve"> </w:t>
            </w:r>
            <w:r>
              <w:rPr>
                <w:lang w:val="en-US"/>
              </w:rPr>
              <w:t>simple</w:t>
            </w:r>
            <w:r w:rsidRPr="00E10C0F">
              <w:t xml:space="preserve"> </w:t>
            </w:r>
            <w:r>
              <w:t xml:space="preserve">и </w:t>
            </w:r>
            <w:r>
              <w:rPr>
                <w:lang w:val="en-US"/>
              </w:rPr>
              <w:t>past</w:t>
            </w:r>
            <w:r w:rsidRPr="00E10C0F">
              <w:t xml:space="preserve"> </w:t>
            </w:r>
            <w:r>
              <w:rPr>
                <w:lang w:val="en-US"/>
              </w:rPr>
              <w:t>simple</w:t>
            </w:r>
            <w:r>
              <w:t>, совершенствуют навыки их использования в речи;</w:t>
            </w:r>
          </w:p>
          <w:p w:rsidR="001E0912" w:rsidRDefault="001E0912" w:rsidP="001E0912">
            <w:pPr>
              <w:pStyle w:val="a4"/>
              <w:numPr>
                <w:ilvl w:val="0"/>
                <w:numId w:val="41"/>
              </w:numPr>
            </w:pPr>
            <w:r>
              <w:t>знакомятся с новыми лексическими единицами по теме и употребляют их в речи;</w:t>
            </w:r>
          </w:p>
          <w:p w:rsidR="001E0912" w:rsidRDefault="001E0912" w:rsidP="001E0912">
            <w:pPr>
              <w:pStyle w:val="a4"/>
              <w:numPr>
                <w:ilvl w:val="0"/>
                <w:numId w:val="41"/>
              </w:numPr>
            </w:pPr>
            <w:r>
              <w:t>соблюдают правила произношения при чтении новых слов, словосочетаний;</w:t>
            </w:r>
          </w:p>
          <w:p w:rsidR="001E0912" w:rsidRDefault="001E0912" w:rsidP="001E0912">
            <w:pPr>
              <w:pStyle w:val="a4"/>
              <w:numPr>
                <w:ilvl w:val="0"/>
                <w:numId w:val="41"/>
              </w:numPr>
            </w:pPr>
            <w:r>
              <w:t>описывают картинки, используя лексический материал;</w:t>
            </w:r>
          </w:p>
          <w:p w:rsidR="001E0912" w:rsidRDefault="001E0912" w:rsidP="001E0912">
            <w:pPr>
              <w:pStyle w:val="a4"/>
              <w:numPr>
                <w:ilvl w:val="0"/>
                <w:numId w:val="41"/>
              </w:numPr>
            </w:pPr>
            <w:r>
              <w:t>читают текст и соотносят утверждения типа «верно, неверно, в тексте не сказано»;</w:t>
            </w:r>
          </w:p>
          <w:p w:rsidR="001E0912" w:rsidRDefault="001E0912" w:rsidP="001E0912">
            <w:pPr>
              <w:pStyle w:val="a4"/>
              <w:numPr>
                <w:ilvl w:val="0"/>
                <w:numId w:val="41"/>
              </w:numPr>
            </w:pPr>
            <w:r>
              <w:t>извлекают информацию из текстов для чтения и аудирования;</w:t>
            </w:r>
          </w:p>
          <w:p w:rsidR="001E0912" w:rsidRDefault="001E0912" w:rsidP="001E0912">
            <w:pPr>
              <w:pStyle w:val="a4"/>
              <w:numPr>
                <w:ilvl w:val="0"/>
                <w:numId w:val="41"/>
              </w:numPr>
            </w:pPr>
            <w:r>
              <w:t>отвечают на вопросы к тексту для чтения;</w:t>
            </w:r>
          </w:p>
          <w:p w:rsidR="001E0912" w:rsidRDefault="001E0912" w:rsidP="001E0912">
            <w:pPr>
              <w:pStyle w:val="a4"/>
              <w:numPr>
                <w:ilvl w:val="0"/>
                <w:numId w:val="41"/>
              </w:numPr>
            </w:pPr>
            <w:r>
              <w:t xml:space="preserve">используют суффиксы - </w:t>
            </w:r>
            <w:r w:rsidRPr="000D1293">
              <w:rPr>
                <w:lang w:val="en-US"/>
              </w:rPr>
              <w:t>y</w:t>
            </w:r>
            <w:r w:rsidRPr="000D1293">
              <w:t>/</w:t>
            </w:r>
            <w:r>
              <w:t>-</w:t>
            </w:r>
            <w:proofErr w:type="spellStart"/>
            <w:r w:rsidRPr="000D1293">
              <w:rPr>
                <w:lang w:val="en-US"/>
              </w:rPr>
              <w:t>ful</w:t>
            </w:r>
            <w:proofErr w:type="spellEnd"/>
            <w:r w:rsidRPr="000D1293">
              <w:t xml:space="preserve">/ </w:t>
            </w:r>
            <w:r>
              <w:t>-</w:t>
            </w:r>
            <w:r w:rsidRPr="000D1293">
              <w:rPr>
                <w:lang w:val="en-US"/>
              </w:rPr>
              <w:t>al</w:t>
            </w:r>
            <w:r>
              <w:t xml:space="preserve"> для образования производных слов;</w:t>
            </w:r>
          </w:p>
          <w:p w:rsidR="001E0912" w:rsidRDefault="001E0912" w:rsidP="001E0912">
            <w:pPr>
              <w:pStyle w:val="a4"/>
              <w:numPr>
                <w:ilvl w:val="0"/>
                <w:numId w:val="41"/>
              </w:numPr>
            </w:pPr>
            <w:r>
              <w:t>выражают отношение к фактам, событиям, людям;</w:t>
            </w:r>
          </w:p>
          <w:p w:rsidR="001E0912" w:rsidRDefault="001E0912" w:rsidP="001E0912">
            <w:pPr>
              <w:pStyle w:val="a4"/>
              <w:numPr>
                <w:ilvl w:val="0"/>
                <w:numId w:val="41"/>
              </w:numPr>
            </w:pPr>
            <w:r>
              <w:lastRenderedPageBreak/>
              <w:t>переводят словосочетания с английского на русский;</w:t>
            </w:r>
          </w:p>
          <w:p w:rsidR="001E0912" w:rsidRDefault="001E0912" w:rsidP="001E0912">
            <w:pPr>
              <w:pStyle w:val="a4"/>
              <w:numPr>
                <w:ilvl w:val="0"/>
                <w:numId w:val="41"/>
              </w:numPr>
            </w:pPr>
            <w:r>
              <w:t>читают текст о Великобритании и подбирают к нему подходящий заголовок;</w:t>
            </w:r>
          </w:p>
          <w:p w:rsidR="001E0912" w:rsidRDefault="001E0912" w:rsidP="001E0912">
            <w:pPr>
              <w:pStyle w:val="a4"/>
              <w:numPr>
                <w:ilvl w:val="0"/>
                <w:numId w:val="41"/>
              </w:numPr>
            </w:pPr>
            <w:r>
              <w:t xml:space="preserve">расширяют </w:t>
            </w:r>
            <w:proofErr w:type="spellStart"/>
            <w:r>
              <w:t>социокультурные</w:t>
            </w:r>
            <w:proofErr w:type="spellEnd"/>
            <w:r>
              <w:t xml:space="preserve"> знания, дополняя их сведениями о Великобритании;</w:t>
            </w:r>
          </w:p>
          <w:p w:rsidR="001E0912" w:rsidRPr="00E10C0F" w:rsidRDefault="001E0912" w:rsidP="001E0912">
            <w:pPr>
              <w:pStyle w:val="a4"/>
              <w:numPr>
                <w:ilvl w:val="0"/>
                <w:numId w:val="41"/>
              </w:numPr>
            </w:pPr>
            <w:r>
              <w:t>читают текст о достопримечательностях Лондона и подбирают заголовки к его параграфам</w:t>
            </w:r>
          </w:p>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19.</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1E0912" w:rsidP="001E0912">
            <w:r>
              <w:t>Настоящее простое и прошедшее простое время: повторение.</w:t>
            </w:r>
            <w:r w:rsidR="00B0256C">
              <w:t xml:space="preserve"> Введение новой лексики</w:t>
            </w:r>
          </w:p>
        </w:tc>
        <w:tc>
          <w:tcPr>
            <w:tcW w:w="1543" w:type="dxa"/>
            <w:tcBorders>
              <w:top w:val="single" w:sz="4" w:space="0" w:color="auto"/>
              <w:left w:val="single" w:sz="4" w:space="0" w:color="auto"/>
              <w:bottom w:val="single" w:sz="4" w:space="0" w:color="auto"/>
              <w:right w:val="single" w:sz="4" w:space="0" w:color="auto"/>
            </w:tcBorders>
          </w:tcPr>
          <w:p w:rsidR="001E0912" w:rsidRPr="00032A0E" w:rsidRDefault="001E0912" w:rsidP="001E0912">
            <w:pPr>
              <w:jc w:val="center"/>
              <w:rPr>
                <w:sz w:val="22"/>
                <w:szCs w:val="22"/>
              </w:rPr>
            </w:pPr>
            <w:r w:rsidRPr="00032A0E">
              <w:rPr>
                <w:sz w:val="22"/>
                <w:szCs w:val="22"/>
              </w:rPr>
              <w:t>1</w:t>
            </w:r>
            <w:r w:rsidR="006D4FEC">
              <w:rPr>
                <w:sz w:val="22"/>
                <w:szCs w:val="22"/>
              </w:rPr>
              <w:t>3</w:t>
            </w:r>
            <w:r w:rsidRPr="00032A0E">
              <w:rPr>
                <w:sz w:val="22"/>
                <w:szCs w:val="22"/>
              </w:rPr>
              <w:t>.10-</w:t>
            </w:r>
            <w:r w:rsidR="006D4FEC">
              <w:rPr>
                <w:sz w:val="22"/>
                <w:szCs w:val="22"/>
              </w:rPr>
              <w:t>19</w:t>
            </w:r>
            <w:r w:rsidRPr="00032A0E">
              <w:rPr>
                <w:sz w:val="22"/>
                <w:szCs w:val="22"/>
              </w:rPr>
              <w:t>.10</w:t>
            </w:r>
          </w:p>
          <w:p w:rsidR="001E0912"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20.</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1E0912" w:rsidP="00B0256C">
            <w:r>
              <w:t xml:space="preserve">Чтение текста «Каникулы Юры» с пониманием основного содержания. </w:t>
            </w:r>
            <w:r w:rsidR="00B0256C">
              <w:t>Тренировка употребления ЛЕ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Default="001E0912" w:rsidP="001E0912"/>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21.</w:t>
            </w:r>
          </w:p>
        </w:tc>
        <w:tc>
          <w:tcPr>
            <w:tcW w:w="993" w:type="dxa"/>
            <w:tcBorders>
              <w:top w:val="single" w:sz="4" w:space="0" w:color="auto"/>
              <w:left w:val="single" w:sz="4" w:space="0" w:color="auto"/>
              <w:bottom w:val="single" w:sz="4" w:space="0" w:color="auto"/>
              <w:right w:val="single" w:sz="4" w:space="0" w:color="auto"/>
            </w:tcBorders>
            <w:hideMark/>
          </w:tcPr>
          <w:p w:rsidR="001E0912" w:rsidRDefault="001E0912"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1E0912" w:rsidRPr="000D1293" w:rsidRDefault="001E0912" w:rsidP="00B0256C">
            <w:r>
              <w:t xml:space="preserve">Описание картинок на основе предложенного образца. </w:t>
            </w:r>
            <w:r w:rsidR="00B0256C">
              <w:t>Работа с диалогом</w:t>
            </w:r>
          </w:p>
        </w:tc>
        <w:tc>
          <w:tcPr>
            <w:tcW w:w="154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1E0912">
        <w:tc>
          <w:tcPr>
            <w:tcW w:w="1242"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22.</w:t>
            </w:r>
          </w:p>
        </w:tc>
        <w:tc>
          <w:tcPr>
            <w:tcW w:w="99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B0256C" w:rsidP="000628D3">
            <w:r>
              <w:t xml:space="preserve">Образование производных слов при помощи суффиксов </w:t>
            </w:r>
            <w:r w:rsidRPr="000D1293">
              <w:t>–</w:t>
            </w:r>
            <w:r w:rsidRPr="000D1293">
              <w:rPr>
                <w:lang w:val="en-US"/>
              </w:rPr>
              <w:t>y</w:t>
            </w:r>
            <w:r w:rsidRPr="000D1293">
              <w:t>/</w:t>
            </w:r>
            <w:proofErr w:type="spellStart"/>
            <w:r w:rsidRPr="000D1293">
              <w:rPr>
                <w:lang w:val="en-US"/>
              </w:rPr>
              <w:t>ful</w:t>
            </w:r>
            <w:proofErr w:type="spellEnd"/>
            <w:r w:rsidRPr="000D1293">
              <w:t xml:space="preserve">/ </w:t>
            </w:r>
            <w:r w:rsidRPr="000D1293">
              <w:rPr>
                <w:lang w:val="en-US"/>
              </w:rPr>
              <w:t>al</w:t>
            </w:r>
            <w:r>
              <w:t>.</w:t>
            </w:r>
            <w:r w:rsidR="001E0912">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557552" w:rsidRDefault="001E0912" w:rsidP="001E0912">
            <w:pPr>
              <w:jc w:val="center"/>
              <w:rPr>
                <w:sz w:val="22"/>
                <w:szCs w:val="22"/>
              </w:rPr>
            </w:pPr>
            <w:r w:rsidRPr="00557552">
              <w:rPr>
                <w:sz w:val="22"/>
                <w:szCs w:val="22"/>
              </w:rPr>
              <w:t>2</w:t>
            </w:r>
            <w:r w:rsidR="006D4FEC">
              <w:rPr>
                <w:sz w:val="22"/>
                <w:szCs w:val="22"/>
              </w:rPr>
              <w:t>0.10-26</w:t>
            </w:r>
            <w:r w:rsidRPr="00557552">
              <w:rPr>
                <w:sz w:val="22"/>
                <w:szCs w:val="22"/>
              </w:rPr>
              <w:t>.10</w:t>
            </w:r>
          </w:p>
          <w:p w:rsidR="001E0912" w:rsidRDefault="001E0912" w:rsidP="001E0912"/>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Tr="00A343C0">
        <w:trPr>
          <w:trHeight w:val="697"/>
        </w:trPr>
        <w:tc>
          <w:tcPr>
            <w:tcW w:w="1242"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lastRenderedPageBreak/>
              <w:t>23.</w:t>
            </w:r>
          </w:p>
        </w:tc>
        <w:tc>
          <w:tcPr>
            <w:tcW w:w="99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0628D3" w:rsidP="000628D3">
            <w:r>
              <w:t>Введение ЛЕ по теме. Изучающее чтение по теме "</w:t>
            </w:r>
            <w:r w:rsidR="00B0256C">
              <w:t>Великобритания</w:t>
            </w:r>
            <w: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Default="001E0912" w:rsidP="001E0912"/>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1E0912" w:rsidRPr="00F06489" w:rsidTr="00A343C0">
        <w:trPr>
          <w:trHeight w:val="425"/>
        </w:trPr>
        <w:tc>
          <w:tcPr>
            <w:tcW w:w="1242"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lastRenderedPageBreak/>
              <w:t>24.</w:t>
            </w:r>
          </w:p>
        </w:tc>
        <w:tc>
          <w:tcPr>
            <w:tcW w:w="99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1E0912" w:rsidRPr="00F06489" w:rsidRDefault="000628D3" w:rsidP="001E0912">
            <w:r>
              <w:t xml:space="preserve"> Монологические высказывания с опорой на вопросы.</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F06489" w:rsidRDefault="001E0912"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1E0912" w:rsidRPr="00F06489" w:rsidRDefault="001E0912" w:rsidP="001E0912">
            <w:pPr>
              <w:jc w:val="center"/>
            </w:pPr>
          </w:p>
        </w:tc>
        <w:tc>
          <w:tcPr>
            <w:tcW w:w="3544" w:type="dxa"/>
            <w:vMerge/>
            <w:tcBorders>
              <w:left w:val="single" w:sz="4" w:space="0" w:color="auto"/>
              <w:right w:val="single" w:sz="4" w:space="0" w:color="auto"/>
            </w:tcBorders>
            <w:vAlign w:val="center"/>
            <w:hideMark/>
          </w:tcPr>
          <w:p w:rsidR="001E0912" w:rsidRPr="00F06489" w:rsidRDefault="001E0912" w:rsidP="001E0912"/>
        </w:tc>
      </w:tr>
      <w:tr w:rsidR="001E0912" w:rsidTr="00A343C0">
        <w:trPr>
          <w:trHeight w:val="558"/>
        </w:trPr>
        <w:tc>
          <w:tcPr>
            <w:tcW w:w="1242"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25.</w:t>
            </w:r>
          </w:p>
        </w:tc>
        <w:tc>
          <w:tcPr>
            <w:tcW w:w="993"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0628D3" w:rsidP="000628D3">
            <w:r w:rsidRPr="00557552">
              <w:t>Числительные</w:t>
            </w:r>
            <w:r w:rsidRPr="00F06489">
              <w:t xml:space="preserve"> </w:t>
            </w:r>
            <w:r w:rsidRPr="00557552">
              <w:rPr>
                <w:lang w:val="en-US"/>
              </w:rPr>
              <w:t>hundred</w:t>
            </w:r>
            <w:r w:rsidRPr="00F06489">
              <w:t xml:space="preserve">, </w:t>
            </w:r>
            <w:r w:rsidRPr="00557552">
              <w:rPr>
                <w:lang w:val="en-US"/>
              </w:rPr>
              <w:t>thousand</w:t>
            </w:r>
            <w:r w:rsidRPr="00F06489">
              <w:t>,</w:t>
            </w:r>
            <w:r w:rsidRPr="00557552">
              <w:rPr>
                <w:lang w:val="en-US"/>
              </w:rPr>
              <w:t>million</w:t>
            </w:r>
            <w:r w:rsidRPr="00F06489">
              <w:t>.</w:t>
            </w:r>
            <w:r>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557552" w:rsidRDefault="006D4FEC" w:rsidP="006D4FEC">
            <w:pPr>
              <w:jc w:val="center"/>
              <w:rPr>
                <w:sz w:val="22"/>
                <w:szCs w:val="22"/>
              </w:rPr>
            </w:pPr>
            <w:r>
              <w:rPr>
                <w:sz w:val="22"/>
                <w:szCs w:val="22"/>
              </w:rPr>
              <w:t>27</w:t>
            </w:r>
            <w:r w:rsidR="001E0912" w:rsidRPr="00557552">
              <w:rPr>
                <w:sz w:val="22"/>
                <w:szCs w:val="22"/>
              </w:rPr>
              <w:t>.1</w:t>
            </w:r>
            <w:r>
              <w:rPr>
                <w:sz w:val="22"/>
                <w:szCs w:val="22"/>
              </w:rPr>
              <w:t>0</w:t>
            </w: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A343C0" w:rsidP="001E0912">
            <w:pPr>
              <w:jc w:val="center"/>
            </w:pPr>
            <w:r>
              <w:t>26.</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0628D3" w:rsidRPr="00557552" w:rsidRDefault="000628D3" w:rsidP="001E0912">
            <w:r>
              <w:rPr>
                <w:b/>
              </w:rPr>
              <w:t>Контроль навыков чтения речи по теме «Посещение Британии».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6D4FEC" w:rsidP="006D4FEC">
            <w:pPr>
              <w:jc w:val="center"/>
              <w:rPr>
                <w:sz w:val="22"/>
                <w:szCs w:val="22"/>
              </w:rPr>
            </w:pPr>
            <w:r>
              <w:rPr>
                <w:sz w:val="22"/>
                <w:szCs w:val="22"/>
              </w:rPr>
              <w:t>07.11-10.11</w:t>
            </w: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1E0912" w:rsidTr="001E0912">
        <w:tc>
          <w:tcPr>
            <w:tcW w:w="1242"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r>
              <w:t>2</w:t>
            </w:r>
            <w:r w:rsidR="00A343C0">
              <w:t>7.</w:t>
            </w:r>
          </w:p>
        </w:tc>
        <w:tc>
          <w:tcPr>
            <w:tcW w:w="993" w:type="dxa"/>
            <w:tcBorders>
              <w:top w:val="single" w:sz="4" w:space="0" w:color="auto"/>
              <w:left w:val="single" w:sz="4" w:space="0" w:color="auto"/>
              <w:bottom w:val="single" w:sz="4" w:space="0" w:color="auto"/>
              <w:right w:val="single" w:sz="4" w:space="0" w:color="auto"/>
            </w:tcBorders>
          </w:tcPr>
          <w:p w:rsidR="001E0912" w:rsidRDefault="000628D3"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1E0912" w:rsidRPr="00032A0E" w:rsidRDefault="000628D3" w:rsidP="001E0912">
            <w:r>
              <w:t>Составление диалога-расспроса по теме «Какую страну ты хотел бы посетить?». Изучающее чтение по теме «Лондон».</w:t>
            </w:r>
          </w:p>
        </w:tc>
        <w:tc>
          <w:tcPr>
            <w:tcW w:w="1543" w:type="dxa"/>
            <w:tcBorders>
              <w:top w:val="single" w:sz="4" w:space="0" w:color="auto"/>
              <w:left w:val="single" w:sz="4" w:space="0" w:color="auto"/>
              <w:bottom w:val="single" w:sz="4" w:space="0" w:color="auto"/>
              <w:right w:val="single" w:sz="4" w:space="0" w:color="auto"/>
            </w:tcBorders>
            <w:vAlign w:val="center"/>
            <w:hideMark/>
          </w:tcPr>
          <w:p w:rsidR="001E0912" w:rsidRPr="00557552" w:rsidRDefault="001E0912"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1E0912" w:rsidRDefault="001E0912" w:rsidP="001E0912">
            <w:pPr>
              <w:jc w:val="center"/>
            </w:pPr>
          </w:p>
        </w:tc>
        <w:tc>
          <w:tcPr>
            <w:tcW w:w="3544" w:type="dxa"/>
            <w:vMerge/>
            <w:tcBorders>
              <w:left w:val="single" w:sz="4" w:space="0" w:color="auto"/>
              <w:right w:val="single" w:sz="4" w:space="0" w:color="auto"/>
            </w:tcBorders>
            <w:vAlign w:val="center"/>
            <w:hideMark/>
          </w:tcPr>
          <w:p w:rsidR="001E0912" w:rsidRDefault="001E0912" w:rsidP="001E0912"/>
        </w:tc>
      </w:tr>
      <w:tr w:rsidR="000628D3" w:rsidTr="00A343C0">
        <w:trPr>
          <w:trHeight w:val="435"/>
        </w:trPr>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2</w:t>
            </w:r>
            <w:r w:rsidR="00A343C0">
              <w:t>8</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0628D3">
            <w:r>
              <w:t xml:space="preserve">Определенный артикль: повторение.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2</w:t>
            </w:r>
            <w:r w:rsidR="00A343C0">
              <w:t>9</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0628D3" w:rsidRPr="00F06489" w:rsidRDefault="000628D3" w:rsidP="001E0912">
            <w:r>
              <w:t>«Парки и улицы Лондона».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6E0538" w:rsidRDefault="006D4FEC" w:rsidP="001E0912">
            <w:pPr>
              <w:jc w:val="center"/>
              <w:rPr>
                <w:sz w:val="22"/>
                <w:szCs w:val="22"/>
              </w:rPr>
            </w:pPr>
            <w:r>
              <w:rPr>
                <w:sz w:val="22"/>
                <w:szCs w:val="22"/>
              </w:rPr>
              <w:t>14</w:t>
            </w:r>
            <w:r w:rsidR="000628D3" w:rsidRPr="006E0538">
              <w:rPr>
                <w:sz w:val="22"/>
                <w:szCs w:val="22"/>
              </w:rPr>
              <w:t>.11-1</w:t>
            </w:r>
            <w:r>
              <w:rPr>
                <w:sz w:val="22"/>
                <w:szCs w:val="22"/>
              </w:rPr>
              <w:t>7</w:t>
            </w:r>
            <w:r w:rsidR="000628D3" w:rsidRPr="006E0538">
              <w:rPr>
                <w:sz w:val="22"/>
                <w:szCs w:val="22"/>
              </w:rPr>
              <w:t>.11</w:t>
            </w:r>
          </w:p>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A343C0" w:rsidP="001E0912">
            <w:pPr>
              <w:jc w:val="center"/>
            </w:pPr>
            <w:r>
              <w:t>30</w:t>
            </w:r>
            <w:r w:rsidR="000628D3">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13</w:t>
            </w:r>
          </w:p>
        </w:tc>
        <w:tc>
          <w:tcPr>
            <w:tcW w:w="5953" w:type="dxa"/>
            <w:tcBorders>
              <w:top w:val="single" w:sz="4" w:space="0" w:color="auto"/>
              <w:left w:val="single" w:sz="4" w:space="0" w:color="auto"/>
              <w:bottom w:val="single" w:sz="4" w:space="0" w:color="auto"/>
              <w:right w:val="single" w:sz="4" w:space="0" w:color="auto"/>
            </w:tcBorders>
          </w:tcPr>
          <w:p w:rsidR="000628D3" w:rsidRPr="000628D3" w:rsidRDefault="000628D3" w:rsidP="001E0912">
            <w:r w:rsidRPr="000628D3">
              <w:t>Лексико-грамматические упражнения. Подготовка к контрольной работе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A343C0">
        <w:trPr>
          <w:trHeight w:val="466"/>
        </w:trPr>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3</w:t>
            </w:r>
            <w:r w:rsidR="00A343C0">
              <w:t>1</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0628D3">
            <w:r>
              <w:t xml:space="preserve">Контрольная работа.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3</w:t>
            </w:r>
            <w:r w:rsidR="00A343C0">
              <w:t>2</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1E0912">
            <w:r>
              <w:t>Монологические высказывания по теме «Соединенное королевство Великобритании».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6E0538" w:rsidRDefault="006D4FEC" w:rsidP="001E0912">
            <w:pPr>
              <w:jc w:val="center"/>
              <w:rPr>
                <w:sz w:val="22"/>
                <w:szCs w:val="22"/>
              </w:rPr>
            </w:pPr>
            <w:r>
              <w:rPr>
                <w:sz w:val="22"/>
                <w:szCs w:val="22"/>
              </w:rPr>
              <w:t>21</w:t>
            </w:r>
            <w:r w:rsidR="000628D3" w:rsidRPr="006E0538">
              <w:rPr>
                <w:sz w:val="22"/>
                <w:szCs w:val="22"/>
              </w:rPr>
              <w:t>.11- 2</w:t>
            </w:r>
            <w:r>
              <w:rPr>
                <w:sz w:val="22"/>
                <w:szCs w:val="22"/>
              </w:rPr>
              <w:t>4</w:t>
            </w:r>
            <w:r w:rsidR="000628D3" w:rsidRPr="006E0538">
              <w:rPr>
                <w:sz w:val="22"/>
                <w:szCs w:val="22"/>
              </w:rPr>
              <w:t>.11</w:t>
            </w:r>
          </w:p>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A343C0">
        <w:trPr>
          <w:trHeight w:val="495"/>
        </w:trPr>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3</w:t>
            </w:r>
            <w:r w:rsidR="00A343C0">
              <w:t>3</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0628D3">
            <w:r>
              <w:t>Проектная работа «Визит в Великобританию».</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A343C0">
            <w:pPr>
              <w:jc w:val="center"/>
            </w:pPr>
            <w:r>
              <w:t>3</w:t>
            </w:r>
            <w:r w:rsidR="00A343C0">
              <w:t>4</w:t>
            </w:r>
            <w:r>
              <w:t>.</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1E0912">
            <w:r>
              <w:t>Краткое сообщение по прочитанному тексту «Английские розы» (ч.2), выражая свое мнение и отношение.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4851" w:type="dxa"/>
            <w:gridSpan w:val="6"/>
            <w:tcBorders>
              <w:top w:val="single" w:sz="4" w:space="0" w:color="auto"/>
              <w:left w:val="single" w:sz="4" w:space="0" w:color="auto"/>
              <w:bottom w:val="single" w:sz="4" w:space="0" w:color="auto"/>
              <w:right w:val="single" w:sz="4" w:space="0" w:color="auto"/>
            </w:tcBorders>
          </w:tcPr>
          <w:p w:rsidR="000628D3" w:rsidRDefault="000628D3" w:rsidP="001E0912">
            <w:pPr>
              <w:jc w:val="center"/>
            </w:pPr>
            <w:r>
              <w:rPr>
                <w:b/>
              </w:rPr>
              <w:lastRenderedPageBreak/>
              <w:t xml:space="preserve">Тема 3. </w:t>
            </w:r>
            <w:r w:rsidRPr="00310CC5">
              <w:rPr>
                <w:b/>
              </w:rPr>
              <w:t>«Традиции, праздники, фестивали</w:t>
            </w:r>
            <w:r>
              <w:rPr>
                <w:b/>
              </w:rPr>
              <w:t>» (17 часов).</w:t>
            </w:r>
          </w:p>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35.</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A343C0">
            <w:r>
              <w:t>Монологические высказывания на тему «Мой день рождения» с опорой на ключевые слова</w:t>
            </w:r>
            <w:r w:rsidR="00A343C0">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6D4FEC" w:rsidP="001E0912">
            <w:r>
              <w:t>28.11-01.12</w:t>
            </w: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val="restart"/>
            <w:tcBorders>
              <w:top w:val="single" w:sz="4" w:space="0" w:color="auto"/>
              <w:left w:val="single" w:sz="4" w:space="0" w:color="auto"/>
              <w:right w:val="single" w:sz="4" w:space="0" w:color="auto"/>
            </w:tcBorders>
            <w:vAlign w:val="center"/>
            <w:hideMark/>
          </w:tcPr>
          <w:p w:rsidR="000628D3" w:rsidRDefault="000628D3" w:rsidP="001E0912">
            <w:pPr>
              <w:rPr>
                <w:sz w:val="22"/>
                <w:szCs w:val="22"/>
              </w:rPr>
            </w:pPr>
            <w:r w:rsidRPr="00441D2F">
              <w:rPr>
                <w:sz w:val="22"/>
                <w:szCs w:val="22"/>
              </w:rPr>
              <w:t>Учащиеся:</w:t>
            </w:r>
          </w:p>
          <w:p w:rsidR="000628D3" w:rsidRDefault="000628D3" w:rsidP="001E0912">
            <w:pPr>
              <w:pStyle w:val="a4"/>
              <w:numPr>
                <w:ilvl w:val="0"/>
                <w:numId w:val="42"/>
              </w:numPr>
            </w:pPr>
            <w:r>
              <w:t>рассказывают о том, как празднуют свои дни рождения на основе ключевых слов;</w:t>
            </w:r>
          </w:p>
          <w:p w:rsidR="000628D3" w:rsidRDefault="000628D3" w:rsidP="001E0912">
            <w:pPr>
              <w:pStyle w:val="a4"/>
              <w:numPr>
                <w:ilvl w:val="0"/>
                <w:numId w:val="42"/>
              </w:numPr>
            </w:pPr>
            <w:r>
              <w:t xml:space="preserve">знакомятся с грамматическими особенностями использования относительных местоимений </w:t>
            </w:r>
            <w:r>
              <w:rPr>
                <w:lang w:val="en-US"/>
              </w:rPr>
              <w:t>who</w:t>
            </w:r>
            <w:r w:rsidRPr="001910D3">
              <w:t xml:space="preserve">, </w:t>
            </w:r>
            <w:r>
              <w:rPr>
                <w:lang w:val="en-US"/>
              </w:rPr>
              <w:t>which</w:t>
            </w:r>
            <w:r w:rsidRPr="001910D3">
              <w:t xml:space="preserve"> </w:t>
            </w:r>
            <w:r>
              <w:t>и употребляют их в речи;</w:t>
            </w:r>
          </w:p>
          <w:p w:rsidR="000628D3" w:rsidRDefault="000628D3" w:rsidP="001E0912">
            <w:pPr>
              <w:pStyle w:val="a4"/>
              <w:numPr>
                <w:ilvl w:val="0"/>
                <w:numId w:val="42"/>
              </w:numPr>
            </w:pPr>
            <w:r>
              <w:t xml:space="preserve">читают текст о праздновании Нового </w:t>
            </w:r>
            <w:r>
              <w:lastRenderedPageBreak/>
              <w:t>года и Дня святого Валентина, извлекают запрашиваемую информацию;</w:t>
            </w:r>
          </w:p>
          <w:p w:rsidR="000628D3" w:rsidRDefault="000628D3" w:rsidP="001E0912">
            <w:pPr>
              <w:pStyle w:val="a4"/>
              <w:numPr>
                <w:ilvl w:val="0"/>
                <w:numId w:val="42"/>
              </w:numPr>
            </w:pPr>
            <w:r>
              <w:t>воспринимают на слух тексты о Британских праздниках и соотносят их с названиями;</w:t>
            </w:r>
          </w:p>
          <w:p w:rsidR="000628D3" w:rsidRDefault="000628D3" w:rsidP="001E0912">
            <w:pPr>
              <w:pStyle w:val="a4"/>
              <w:numPr>
                <w:ilvl w:val="0"/>
                <w:numId w:val="42"/>
              </w:numPr>
            </w:pPr>
            <w:r>
              <w:t>знакомятся с языковыми способами выражения реакции на реплику собеседника при ведении диалога;</w:t>
            </w:r>
          </w:p>
          <w:p w:rsidR="000628D3" w:rsidRDefault="000628D3" w:rsidP="001E0912">
            <w:pPr>
              <w:pStyle w:val="a4"/>
              <w:numPr>
                <w:ilvl w:val="0"/>
                <w:numId w:val="42"/>
              </w:numPr>
            </w:pPr>
            <w:r>
              <w:t>составляют монологические высказывания о праздниках на основе ключевых слов;</w:t>
            </w:r>
          </w:p>
          <w:p w:rsidR="000628D3" w:rsidRDefault="000628D3" w:rsidP="001E0912">
            <w:pPr>
              <w:pStyle w:val="a4"/>
              <w:numPr>
                <w:ilvl w:val="0"/>
                <w:numId w:val="42"/>
              </w:numPr>
            </w:pPr>
            <w:r>
              <w:t>расширяют знания о традициях и культуре Великобритании;</w:t>
            </w:r>
          </w:p>
          <w:p w:rsidR="000628D3" w:rsidRDefault="000628D3" w:rsidP="001E0912">
            <w:pPr>
              <w:pStyle w:val="a4"/>
              <w:numPr>
                <w:ilvl w:val="0"/>
                <w:numId w:val="42"/>
              </w:numPr>
            </w:pPr>
            <w:r>
              <w:t>трансформируют повелительные предложения из прямой речи в косвенную;</w:t>
            </w:r>
          </w:p>
          <w:p w:rsidR="000628D3" w:rsidRDefault="000628D3" w:rsidP="001E0912">
            <w:pPr>
              <w:pStyle w:val="a4"/>
              <w:numPr>
                <w:ilvl w:val="0"/>
                <w:numId w:val="42"/>
              </w:numPr>
            </w:pPr>
            <w:r>
              <w:t>знакомятся с правилами написания новогоднего письма-пожелания Деду Морозу;</w:t>
            </w:r>
          </w:p>
          <w:p w:rsidR="000628D3" w:rsidRDefault="000628D3" w:rsidP="001E0912">
            <w:pPr>
              <w:pStyle w:val="a4"/>
              <w:numPr>
                <w:ilvl w:val="0"/>
                <w:numId w:val="42"/>
              </w:numPr>
            </w:pPr>
            <w:r>
              <w:t>отвечают на вопросы о праздновании Нового года в России;</w:t>
            </w:r>
          </w:p>
          <w:p w:rsidR="000628D3" w:rsidRDefault="000628D3" w:rsidP="001E0912">
            <w:pPr>
              <w:pStyle w:val="a4"/>
              <w:numPr>
                <w:ilvl w:val="0"/>
                <w:numId w:val="42"/>
              </w:numPr>
            </w:pPr>
            <w:r>
              <w:t xml:space="preserve">совершенствуют навыки </w:t>
            </w:r>
            <w:r>
              <w:lastRenderedPageBreak/>
              <w:t>использования предлогов с обстоятельствами времени;</w:t>
            </w:r>
          </w:p>
          <w:p w:rsidR="000628D3" w:rsidRDefault="000628D3" w:rsidP="001E0912">
            <w:pPr>
              <w:pStyle w:val="a4"/>
              <w:numPr>
                <w:ilvl w:val="0"/>
                <w:numId w:val="42"/>
              </w:numPr>
            </w:pPr>
            <w:r>
              <w:t>пишут поздравительную открытку;</w:t>
            </w:r>
          </w:p>
          <w:p w:rsidR="000628D3" w:rsidRPr="001910D3" w:rsidRDefault="000628D3" w:rsidP="001E0912">
            <w:pPr>
              <w:pStyle w:val="a4"/>
              <w:numPr>
                <w:ilvl w:val="0"/>
                <w:numId w:val="42"/>
              </w:numPr>
            </w:pPr>
            <w:r>
              <w:t>читают текст о праздновании Рождества в Лондоне</w:t>
            </w:r>
          </w:p>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36.</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1E0912">
            <w:r>
              <w:t>Вопросительные слова. Написание личного письма зарубежному другу по теме «Я хотел бы посетить Лондон».</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557552"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37.</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A343C0">
            <w:r>
              <w:t xml:space="preserve">Особенности употребления относительных местоимений.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0628D3" w:rsidP="006D4FEC">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38.</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A343C0" w:rsidP="00A343C0">
            <w:r>
              <w:t>Введение и первичная активизация ЛЕ по теме «Традиции, праздники, фестивали».</w:t>
            </w:r>
            <w:r w:rsidR="000628D3">
              <w:t xml:space="preserve"> </w:t>
            </w:r>
            <w:r>
              <w:t xml:space="preserve">Работа с текстом </w:t>
            </w:r>
            <w:r w:rsidR="000628D3">
              <w:t>«Праздники и фестивали в Британии» ( ч. 1).</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6D4FEC">
            <w:pPr>
              <w:jc w:val="center"/>
              <w:rPr>
                <w:sz w:val="22"/>
                <w:szCs w:val="22"/>
              </w:rPr>
            </w:pPr>
            <w:r>
              <w:rPr>
                <w:sz w:val="22"/>
                <w:szCs w:val="22"/>
              </w:rPr>
              <w:t>05.12-08.12</w:t>
            </w:r>
          </w:p>
          <w:p w:rsidR="000628D3" w:rsidRPr="004B5EDC"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rPr>
          <w:trHeight w:val="70"/>
        </w:trPr>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39.</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A343C0">
            <w:r>
              <w:t xml:space="preserve">Придаточные предложения со словом «если».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A343C0" w:rsidTr="001E0912">
        <w:trPr>
          <w:trHeight w:val="70"/>
        </w:trPr>
        <w:tc>
          <w:tcPr>
            <w:tcW w:w="1242"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r>
              <w:t>40.</w:t>
            </w:r>
          </w:p>
        </w:tc>
        <w:tc>
          <w:tcPr>
            <w:tcW w:w="993"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A343C0" w:rsidRDefault="00A343C0" w:rsidP="001E0912">
            <w:r>
              <w:t>Монологические высказывания на тему «Мой любимый праздник» с опорой на ключевые слова.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A343C0" w:rsidRPr="004B5EDC" w:rsidRDefault="006D4FEC" w:rsidP="001E0912">
            <w:pPr>
              <w:rPr>
                <w:sz w:val="22"/>
                <w:szCs w:val="22"/>
              </w:rPr>
            </w:pPr>
            <w:r>
              <w:rPr>
                <w:sz w:val="22"/>
                <w:szCs w:val="22"/>
              </w:rPr>
              <w:t>12.12-15.12</w:t>
            </w:r>
          </w:p>
        </w:tc>
        <w:tc>
          <w:tcPr>
            <w:tcW w:w="1576"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p>
        </w:tc>
        <w:tc>
          <w:tcPr>
            <w:tcW w:w="3544" w:type="dxa"/>
            <w:vMerge/>
            <w:tcBorders>
              <w:left w:val="single" w:sz="4" w:space="0" w:color="auto"/>
              <w:right w:val="single" w:sz="4" w:space="0" w:color="auto"/>
            </w:tcBorders>
            <w:vAlign w:val="center"/>
            <w:hideMark/>
          </w:tcPr>
          <w:p w:rsidR="00A343C0" w:rsidRDefault="00A343C0" w:rsidP="001E0912"/>
        </w:tc>
      </w:tr>
      <w:tr w:rsidR="000628D3" w:rsidTr="001E0912">
        <w:trPr>
          <w:trHeight w:val="589"/>
        </w:trPr>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40.</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0628D3" w:rsidRPr="00A22AEC" w:rsidRDefault="000628D3" w:rsidP="00A343C0">
            <w:pPr>
              <w:rPr>
                <w:b/>
              </w:rPr>
            </w:pPr>
            <w:r>
              <w:t xml:space="preserve">Составление диалога-расспроса по теме «Праздники».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0628D3" w:rsidP="006D4FEC">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lastRenderedPageBreak/>
              <w:t>41.</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A343C0" w:rsidP="001E0912">
            <w:r>
              <w:t xml:space="preserve">Введение ЛЕ. </w:t>
            </w:r>
            <w:r w:rsidR="000628D3">
              <w:t>Изучающее чтение по теме «Праздники и фестивали в Британии» ( ч. 2).</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0628D3"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lastRenderedPageBreak/>
              <w:t>42.</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0628D3" w:rsidRPr="00262424" w:rsidRDefault="000628D3" w:rsidP="00A343C0">
            <w:pPr>
              <w:rPr>
                <w:b/>
              </w:rPr>
            </w:pPr>
            <w:r>
              <w:t xml:space="preserve">Аудирование по теме «Фестивали» с пониманием основного содержания.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6D4FEC" w:rsidP="001E0912">
            <w:pPr>
              <w:rPr>
                <w:sz w:val="22"/>
                <w:szCs w:val="22"/>
              </w:rPr>
            </w:pPr>
            <w:r>
              <w:rPr>
                <w:sz w:val="22"/>
                <w:szCs w:val="22"/>
              </w:rPr>
              <w:t>19.12-22.12</w:t>
            </w: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A343C0" w:rsidTr="001E0912">
        <w:tc>
          <w:tcPr>
            <w:tcW w:w="1242"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p>
        </w:tc>
        <w:tc>
          <w:tcPr>
            <w:tcW w:w="993"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p>
        </w:tc>
        <w:tc>
          <w:tcPr>
            <w:tcW w:w="5953" w:type="dxa"/>
            <w:tcBorders>
              <w:top w:val="single" w:sz="4" w:space="0" w:color="auto"/>
              <w:left w:val="single" w:sz="4" w:space="0" w:color="auto"/>
              <w:bottom w:val="single" w:sz="4" w:space="0" w:color="auto"/>
              <w:right w:val="single" w:sz="4" w:space="0" w:color="auto"/>
            </w:tcBorders>
          </w:tcPr>
          <w:p w:rsidR="00A343C0" w:rsidRDefault="00A343C0" w:rsidP="00A343C0">
            <w:r>
              <w:rPr>
                <w:b/>
              </w:rPr>
              <w:t xml:space="preserve">Контроль навыков устной речи по теме </w:t>
            </w:r>
            <w:r w:rsidRPr="00310CC5">
              <w:rPr>
                <w:b/>
              </w:rPr>
              <w:t>«Традиции, праздники, фестивали</w:t>
            </w:r>
            <w:r>
              <w:rPr>
                <w:b/>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A343C0" w:rsidRPr="004B5EDC" w:rsidRDefault="00A343C0"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A343C0" w:rsidRDefault="00A343C0" w:rsidP="001E0912">
            <w:pPr>
              <w:jc w:val="center"/>
            </w:pPr>
          </w:p>
        </w:tc>
        <w:tc>
          <w:tcPr>
            <w:tcW w:w="3544" w:type="dxa"/>
            <w:vMerge/>
            <w:tcBorders>
              <w:left w:val="single" w:sz="4" w:space="0" w:color="auto"/>
              <w:right w:val="single" w:sz="4" w:space="0" w:color="auto"/>
            </w:tcBorders>
            <w:vAlign w:val="center"/>
            <w:hideMark/>
          </w:tcPr>
          <w:p w:rsidR="00A343C0" w:rsidRDefault="00A343C0"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43.</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1E0912">
            <w:r>
              <w:t>Написание письма Деду Морозу.  Монологические высказывания на тему «Новогодние праздники».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0628D3" w:rsidP="006D4FEC">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0628D3" w:rsidTr="001E0912">
        <w:tc>
          <w:tcPr>
            <w:tcW w:w="1242"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44.</w:t>
            </w:r>
          </w:p>
        </w:tc>
        <w:tc>
          <w:tcPr>
            <w:tcW w:w="993"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0628D3" w:rsidRPr="00032A0E" w:rsidRDefault="000628D3" w:rsidP="001E0912">
            <w:r w:rsidRPr="00D83D78">
              <w:t xml:space="preserve">Употребление предлогов </w:t>
            </w:r>
            <w:r w:rsidRPr="00D83D78">
              <w:rPr>
                <w:lang w:val="en-US"/>
              </w:rPr>
              <w:t>at</w:t>
            </w:r>
            <w:r w:rsidRPr="00D83D78">
              <w:t xml:space="preserve">, </w:t>
            </w:r>
            <w:r w:rsidRPr="00D83D78">
              <w:rPr>
                <w:lang w:val="en-US"/>
              </w:rPr>
              <w:t>in</w:t>
            </w:r>
            <w:r w:rsidRPr="00D83D78">
              <w:t xml:space="preserve">, </w:t>
            </w:r>
            <w:r w:rsidRPr="00D83D78">
              <w:rPr>
                <w:lang w:val="en-US"/>
              </w:rPr>
              <w:t>on</w:t>
            </w:r>
            <w:r w:rsidRPr="00D83D78">
              <w:t xml:space="preserve"> в составе обстоятельств времени.</w:t>
            </w:r>
            <w:r>
              <w:t xml:space="preserve"> Ознакомительное чтение по теме «Рождество в Британии».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0628D3" w:rsidRPr="004B5EDC" w:rsidRDefault="006D4FEC" w:rsidP="001E0912">
            <w:pPr>
              <w:rPr>
                <w:sz w:val="22"/>
                <w:szCs w:val="22"/>
              </w:rPr>
            </w:pPr>
            <w:r>
              <w:rPr>
                <w:sz w:val="22"/>
                <w:szCs w:val="22"/>
              </w:rPr>
              <w:t>26.12-29.12</w:t>
            </w:r>
          </w:p>
        </w:tc>
        <w:tc>
          <w:tcPr>
            <w:tcW w:w="1576" w:type="dxa"/>
            <w:tcBorders>
              <w:top w:val="single" w:sz="4" w:space="0" w:color="auto"/>
              <w:left w:val="single" w:sz="4" w:space="0" w:color="auto"/>
              <w:bottom w:val="single" w:sz="4" w:space="0" w:color="auto"/>
              <w:right w:val="single" w:sz="4" w:space="0" w:color="auto"/>
            </w:tcBorders>
          </w:tcPr>
          <w:p w:rsidR="000628D3" w:rsidRDefault="000628D3" w:rsidP="001E0912">
            <w:pPr>
              <w:jc w:val="center"/>
            </w:pPr>
          </w:p>
        </w:tc>
        <w:tc>
          <w:tcPr>
            <w:tcW w:w="3544" w:type="dxa"/>
            <w:vMerge/>
            <w:tcBorders>
              <w:left w:val="single" w:sz="4" w:space="0" w:color="auto"/>
              <w:right w:val="single" w:sz="4" w:space="0" w:color="auto"/>
            </w:tcBorders>
            <w:vAlign w:val="center"/>
            <w:hideMark/>
          </w:tcPr>
          <w:p w:rsidR="000628D3" w:rsidRDefault="000628D3"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096FE7">
            <w:r>
              <w:t>Написание поздравлений «С Новым Годом!».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6D4FEC" w:rsidRPr="00A22AEC" w:rsidRDefault="006D4FEC" w:rsidP="001E0912">
            <w:r>
              <w:t xml:space="preserve">Повторение ЛЕ по теме «Праздники».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E33534"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A624C5" w:rsidP="001E0912">
            <w:r>
              <w:t>Лексико-грамматические упражнения. Подготовка к контрольной работе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A624C5" w:rsidP="00A624C5">
            <w:pPr>
              <w:rPr>
                <w:sz w:val="22"/>
                <w:szCs w:val="22"/>
              </w:rPr>
            </w:pPr>
            <w:r w:rsidRPr="00ED3445">
              <w:rPr>
                <w:sz w:val="22"/>
                <w:szCs w:val="22"/>
              </w:rPr>
              <w:t>1</w:t>
            </w:r>
            <w:r>
              <w:rPr>
                <w:sz w:val="22"/>
                <w:szCs w:val="22"/>
              </w:rPr>
              <w:t>2</w:t>
            </w:r>
            <w:r w:rsidRPr="00ED3445">
              <w:rPr>
                <w:sz w:val="22"/>
                <w:szCs w:val="22"/>
              </w:rPr>
              <w:t>.01-1</w:t>
            </w:r>
            <w:r>
              <w:rPr>
                <w:sz w:val="22"/>
                <w:szCs w:val="22"/>
              </w:rPr>
              <w:t>8</w:t>
            </w:r>
            <w:r w:rsidRPr="00ED3445">
              <w:rPr>
                <w:sz w:val="22"/>
                <w:szCs w:val="22"/>
              </w:rPr>
              <w:t>.01</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A624C5" w:rsidP="001E0912">
            <w:r>
              <w:t>Контрольная работа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ED3445"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A624C5" w:rsidP="001E0912">
            <w:r>
              <w:t>Характеристика героев прочитанного текста «Английские розы» (ч. 3).</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Проектная работа «Праздник Великобритании».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A624C5" w:rsidP="001E0912">
            <w:pPr>
              <w:rPr>
                <w:sz w:val="22"/>
                <w:szCs w:val="22"/>
              </w:rPr>
            </w:pPr>
            <w:r>
              <w:rPr>
                <w:sz w:val="22"/>
                <w:szCs w:val="22"/>
              </w:rPr>
              <w:t>19.01-25.01</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bottom w:val="single" w:sz="4" w:space="0" w:color="auto"/>
              <w:right w:val="single" w:sz="4" w:space="0" w:color="auto"/>
            </w:tcBorders>
            <w:vAlign w:val="center"/>
            <w:hideMark/>
          </w:tcPr>
          <w:p w:rsidR="006D4FEC" w:rsidRDefault="006D4FEC" w:rsidP="001E0912"/>
        </w:tc>
      </w:tr>
      <w:tr w:rsidR="006D4FEC" w:rsidTr="001E0912">
        <w:tc>
          <w:tcPr>
            <w:tcW w:w="14851" w:type="dxa"/>
            <w:gridSpan w:val="6"/>
            <w:tcBorders>
              <w:top w:val="single" w:sz="4" w:space="0" w:color="auto"/>
              <w:left w:val="single" w:sz="4" w:space="0" w:color="auto"/>
              <w:bottom w:val="single" w:sz="4" w:space="0" w:color="auto"/>
              <w:right w:val="single" w:sz="4" w:space="0" w:color="auto"/>
            </w:tcBorders>
          </w:tcPr>
          <w:p w:rsidR="006D4FEC" w:rsidRDefault="006D4FEC" w:rsidP="001E0912">
            <w:pPr>
              <w:jc w:val="center"/>
            </w:pPr>
            <w:r>
              <w:rPr>
                <w:b/>
              </w:rPr>
              <w:lastRenderedPageBreak/>
              <w:t xml:space="preserve">Тема 4. </w:t>
            </w:r>
            <w:r w:rsidRPr="001910D3">
              <w:rPr>
                <w:b/>
              </w:rPr>
              <w:t>«Страна за океаном»</w:t>
            </w:r>
            <w:r>
              <w:rPr>
                <w:b/>
              </w:rPr>
              <w:t xml:space="preserve"> (17 часов).</w:t>
            </w:r>
          </w:p>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Введение и первичная активизация ЛЕ по теме «Океаны». Составление диалога-расспроса с опорой на ключевые слова.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267C3E" w:rsidRDefault="006D4FEC" w:rsidP="001E0912">
            <w:pPr>
              <w:jc w:val="center"/>
              <w:rPr>
                <w:sz w:val="22"/>
                <w:szCs w:val="22"/>
              </w:rPr>
            </w:pPr>
          </w:p>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val="restart"/>
            <w:tcBorders>
              <w:top w:val="single" w:sz="4" w:space="0" w:color="auto"/>
              <w:left w:val="single" w:sz="4" w:space="0" w:color="auto"/>
              <w:right w:val="single" w:sz="4" w:space="0" w:color="auto"/>
            </w:tcBorders>
            <w:vAlign w:val="center"/>
            <w:hideMark/>
          </w:tcPr>
          <w:p w:rsidR="006D4FEC" w:rsidRDefault="006D4FEC" w:rsidP="001E0912">
            <w:pPr>
              <w:rPr>
                <w:sz w:val="22"/>
                <w:szCs w:val="22"/>
              </w:rPr>
            </w:pPr>
            <w:r w:rsidRPr="00231334">
              <w:rPr>
                <w:sz w:val="22"/>
                <w:szCs w:val="22"/>
              </w:rPr>
              <w:t>Учащиеся:</w:t>
            </w:r>
          </w:p>
          <w:p w:rsidR="006D4FEC" w:rsidRDefault="006D4FEC" w:rsidP="001E0912">
            <w:pPr>
              <w:pStyle w:val="a4"/>
              <w:numPr>
                <w:ilvl w:val="0"/>
                <w:numId w:val="43"/>
              </w:numPr>
              <w:suppressAutoHyphens w:val="0"/>
            </w:pPr>
            <w:r>
              <w:t>соблюдают нормы произношения при чтении новых слов, географических названий, словосочетаний;</w:t>
            </w:r>
          </w:p>
          <w:p w:rsidR="006D4FEC" w:rsidRDefault="006D4FEC" w:rsidP="001E0912">
            <w:pPr>
              <w:pStyle w:val="a4"/>
              <w:numPr>
                <w:ilvl w:val="0"/>
                <w:numId w:val="43"/>
              </w:numPr>
              <w:suppressAutoHyphens w:val="0"/>
            </w:pPr>
            <w:r>
              <w:t>соотносят словосочетания с изображениями на картинках; учатся реагировать на реплики собеседника при ведении диалога, используя речевые штампы и клише;</w:t>
            </w:r>
          </w:p>
          <w:p w:rsidR="006D4FEC" w:rsidRDefault="006D4FEC" w:rsidP="001E0912">
            <w:pPr>
              <w:pStyle w:val="a4"/>
              <w:numPr>
                <w:ilvl w:val="0"/>
                <w:numId w:val="43"/>
              </w:numPr>
              <w:suppressAutoHyphens w:val="0"/>
            </w:pPr>
            <w:r>
              <w:t>читают текст об открытии Америки и извлекают запрашиваемую информацию;</w:t>
            </w:r>
          </w:p>
          <w:p w:rsidR="006D4FEC" w:rsidRDefault="006D4FEC" w:rsidP="001E0912">
            <w:pPr>
              <w:pStyle w:val="a4"/>
              <w:numPr>
                <w:ilvl w:val="0"/>
                <w:numId w:val="43"/>
              </w:numPr>
              <w:suppressAutoHyphens w:val="0"/>
            </w:pPr>
            <w:r>
              <w:t xml:space="preserve">воспринимают тексты на </w:t>
            </w:r>
            <w:r>
              <w:lastRenderedPageBreak/>
              <w:t>слух и соотносят верные и ложные утверждения с его содержанием;</w:t>
            </w:r>
          </w:p>
          <w:p w:rsidR="006D4FEC" w:rsidRDefault="006D4FEC" w:rsidP="001E0912">
            <w:pPr>
              <w:pStyle w:val="a4"/>
              <w:numPr>
                <w:ilvl w:val="0"/>
                <w:numId w:val="43"/>
              </w:numPr>
              <w:suppressAutoHyphens w:val="0"/>
            </w:pPr>
            <w:r>
              <w:t xml:space="preserve">используют </w:t>
            </w:r>
            <w:r>
              <w:rPr>
                <w:lang w:val="en-US"/>
              </w:rPr>
              <w:t>future</w:t>
            </w:r>
            <w:r w:rsidRPr="00636E3B">
              <w:t xml:space="preserve"> </w:t>
            </w:r>
            <w:r>
              <w:rPr>
                <w:lang w:val="en-US"/>
              </w:rPr>
              <w:t>simple</w:t>
            </w:r>
            <w:r>
              <w:t>, рассказывая о событиях в будущем;</w:t>
            </w:r>
          </w:p>
          <w:p w:rsidR="006D4FEC" w:rsidRDefault="006D4FEC" w:rsidP="001E0912">
            <w:pPr>
              <w:pStyle w:val="a4"/>
              <w:numPr>
                <w:ilvl w:val="0"/>
                <w:numId w:val="43"/>
              </w:numPr>
              <w:suppressAutoHyphens w:val="0"/>
            </w:pPr>
            <w:r>
              <w:t xml:space="preserve">знакомятся с различиями в значениях прилагательных </w:t>
            </w:r>
            <w:r>
              <w:rPr>
                <w:lang w:val="en-US"/>
              </w:rPr>
              <w:t>certain</w:t>
            </w:r>
            <w:r w:rsidRPr="00636E3B">
              <w:t xml:space="preserve"> </w:t>
            </w:r>
            <w:r>
              <w:t xml:space="preserve">и </w:t>
            </w:r>
            <w:r>
              <w:rPr>
                <w:lang w:val="en-US"/>
              </w:rPr>
              <w:t>positive</w:t>
            </w:r>
            <w:r>
              <w:t>, употребляют данные слова в речи;</w:t>
            </w:r>
          </w:p>
          <w:p w:rsidR="006D4FEC" w:rsidRDefault="006D4FEC" w:rsidP="001E0912">
            <w:pPr>
              <w:pStyle w:val="a4"/>
              <w:numPr>
                <w:ilvl w:val="0"/>
                <w:numId w:val="43"/>
              </w:numPr>
              <w:suppressAutoHyphens w:val="0"/>
            </w:pPr>
            <w:r>
              <w:t>дополняют предложения верными глагольными формами, предлогами, лексическими единицами;</w:t>
            </w:r>
          </w:p>
          <w:p w:rsidR="006D4FEC" w:rsidRDefault="006D4FEC" w:rsidP="001E0912">
            <w:pPr>
              <w:pStyle w:val="a4"/>
              <w:numPr>
                <w:ilvl w:val="0"/>
                <w:numId w:val="43"/>
              </w:numPr>
              <w:suppressAutoHyphens w:val="0"/>
            </w:pPr>
            <w:r>
              <w:t>совершенствуют навыки построения придаточных предложений времени;</w:t>
            </w:r>
          </w:p>
          <w:p w:rsidR="006D4FEC" w:rsidRDefault="006D4FEC" w:rsidP="001E0912">
            <w:pPr>
              <w:pStyle w:val="a4"/>
              <w:numPr>
                <w:ilvl w:val="0"/>
                <w:numId w:val="43"/>
              </w:numPr>
              <w:suppressAutoHyphens w:val="0"/>
            </w:pPr>
            <w:r>
              <w:t>составляют развернутые монологические высказывания о коренных жителях Америки на основе текста-образца и ключевых слов;</w:t>
            </w:r>
          </w:p>
          <w:p w:rsidR="006D4FEC" w:rsidRDefault="006D4FEC" w:rsidP="001E0912">
            <w:pPr>
              <w:pStyle w:val="a4"/>
              <w:numPr>
                <w:ilvl w:val="0"/>
                <w:numId w:val="43"/>
              </w:numPr>
              <w:suppressAutoHyphens w:val="0"/>
            </w:pPr>
            <w:r>
              <w:t xml:space="preserve">расширяют </w:t>
            </w:r>
            <w:proofErr w:type="spellStart"/>
            <w:r>
              <w:t>социокультурные</w:t>
            </w:r>
            <w:proofErr w:type="spellEnd"/>
            <w:r>
              <w:t xml:space="preserve"> знания, получая новые сведения о США;</w:t>
            </w:r>
          </w:p>
          <w:p w:rsidR="006D4FEC" w:rsidRDefault="006D4FEC" w:rsidP="003A709C">
            <w:pPr>
              <w:pStyle w:val="a4"/>
              <w:numPr>
                <w:ilvl w:val="0"/>
                <w:numId w:val="43"/>
              </w:numPr>
              <w:suppressAutoHyphens w:val="0"/>
            </w:pPr>
            <w:r>
              <w:t xml:space="preserve">читают текст о Нью-Йорке и извлекают запрашиваемую </w:t>
            </w:r>
            <w:r>
              <w:lastRenderedPageBreak/>
              <w:t>информацию</w:t>
            </w:r>
          </w:p>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53.</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Изучающее чтение по теме «Открытие Америки». Активизация ЛЕ по теме «Океаны».</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ED3445"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54.</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Аудирование по теме «Спорт» с извлечением необходимой информации. Будущее простое: повторение.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A624C5" w:rsidP="001E0912">
            <w:r w:rsidRPr="00D308D1">
              <w:rPr>
                <w:sz w:val="22"/>
                <w:szCs w:val="22"/>
              </w:rPr>
              <w:t>25.01-29.01</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6D4FEC" w:rsidRPr="00131ED4" w:rsidRDefault="006D4FEC" w:rsidP="001E0912">
            <w:r>
              <w:t>Конструкция «</w:t>
            </w:r>
            <w:r>
              <w:rPr>
                <w:lang w:val="en-US"/>
              </w:rPr>
              <w:t>shall</w:t>
            </w:r>
            <w:r w:rsidRPr="00267C3E">
              <w:t xml:space="preserve"> </w:t>
            </w:r>
            <w:r>
              <w:rPr>
                <w:lang w:val="en-US"/>
              </w:rPr>
              <w:t>I</w:t>
            </w:r>
            <w:r w:rsidRPr="00267C3E">
              <w:t>…?</w:t>
            </w:r>
            <w:r>
              <w:t>». Введение предлогов.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D308D1" w:rsidRDefault="006D4FEC" w:rsidP="001E0912">
            <w:pPr>
              <w:jc w:val="center"/>
              <w:rPr>
                <w:sz w:val="22"/>
                <w:szCs w:val="22"/>
              </w:rPr>
            </w:pPr>
          </w:p>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6D4FEC" w:rsidRPr="00267C3E" w:rsidRDefault="006D4FEC" w:rsidP="001E0912">
            <w:r>
              <w:t xml:space="preserve">Аудирование по теме «США» с извлечением необходимой информации. </w:t>
            </w:r>
            <w:r w:rsidRPr="00267C3E">
              <w:t>Употребление настоящего времени в условных предложениях.</w:t>
            </w:r>
            <w:r>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57.</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Изучающее чтение по теме «Коренные жители Америки».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Монологические высказывания по теме «Коренные жители Америки» с опорой на план. Составление диалога расспроса по теме «Чем ты будешь заниматься?».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D308D1" w:rsidRDefault="006D4FEC" w:rsidP="001E0912">
            <w:pPr>
              <w:jc w:val="center"/>
              <w:rPr>
                <w:sz w:val="22"/>
                <w:szCs w:val="22"/>
              </w:rPr>
            </w:pPr>
            <w:r w:rsidRPr="00D308D1">
              <w:rPr>
                <w:sz w:val="22"/>
                <w:szCs w:val="22"/>
              </w:rPr>
              <w:t>01.02-05.02</w:t>
            </w:r>
          </w:p>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Придаточные времени. Введение и первичная активизация ЛЕ по теме «Страна за океаном».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6D4FEC" w:rsidRPr="000D72A7" w:rsidRDefault="006D4FEC" w:rsidP="001E0912">
            <w:r>
              <w:t xml:space="preserve">Ознакомительное чтение по теме «Нью-Йорк». Разница </w:t>
            </w:r>
            <w:r>
              <w:lastRenderedPageBreak/>
              <w:t xml:space="preserve">употребления слов </w:t>
            </w:r>
            <w:r>
              <w:rPr>
                <w:lang w:val="en-US"/>
              </w:rPr>
              <w:t>bank</w:t>
            </w:r>
            <w:r w:rsidRPr="000D72A7">
              <w:t xml:space="preserve"> </w:t>
            </w:r>
            <w:r>
              <w:t xml:space="preserve">и </w:t>
            </w:r>
            <w:r>
              <w:rPr>
                <w:lang w:val="en-US"/>
              </w:rPr>
              <w:t>shore</w:t>
            </w:r>
            <w:r w:rsidRPr="000D72A7">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lastRenderedPageBreak/>
              <w:t>61.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6D4FEC" w:rsidRPr="00D217F5" w:rsidRDefault="006D4FEC" w:rsidP="001E0912">
            <w:pPr>
              <w:rPr>
                <w:b/>
              </w:rPr>
            </w:pPr>
            <w:r>
              <w:t>Изучающее чтение по теме «Страна за океаном».</w:t>
            </w:r>
            <w:r w:rsidRPr="000D72A7">
              <w:t xml:space="preserve"> </w:t>
            </w:r>
            <w:r>
              <w:rPr>
                <w:b/>
              </w:rPr>
              <w:t>Контроль навыков аудирования по теме «</w:t>
            </w:r>
            <w:r w:rsidRPr="001910D3">
              <w:rPr>
                <w:b/>
              </w:rPr>
              <w:t>Страна за океаном»</w:t>
            </w:r>
            <w:r>
              <w:rPr>
                <w:b/>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D308D1">
              <w:rPr>
                <w:sz w:val="22"/>
                <w:szCs w:val="22"/>
              </w:rPr>
              <w:t>08.02-12.02</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6D4FEC" w:rsidRPr="000D72A7" w:rsidRDefault="006D4FEC" w:rsidP="001E0912">
            <w:pPr>
              <w:rPr>
                <w:lang w:val="en-US"/>
              </w:rPr>
            </w:pPr>
            <w:r>
              <w:t>Монологические высказывания на тему «США» с опорой на ключевые слова. Введение суффикса –</w:t>
            </w:r>
            <w:r>
              <w:rPr>
                <w:lang w:val="en-US"/>
              </w:rPr>
              <w:t>an.</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63.</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6D4FEC" w:rsidRPr="00D308D1" w:rsidRDefault="006D4FEC" w:rsidP="001E0912">
            <w:r>
              <w:t xml:space="preserve">Ознакомительное чтение по теме «Посещение Нью-Йорка». Введение оборота «собираться что-либо сделать».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64.</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13</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rPr>
                <w:i/>
              </w:rPr>
              <w:t xml:space="preserve">Систематизация и обобщение знаний по теме «Страна за океаном».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Default="006D4FEC" w:rsidP="001E0912">
            <w:pPr>
              <w:jc w:val="center"/>
              <w:rPr>
                <w:sz w:val="22"/>
                <w:szCs w:val="22"/>
              </w:rPr>
            </w:pPr>
            <w:r>
              <w:rPr>
                <w:sz w:val="22"/>
                <w:szCs w:val="22"/>
              </w:rPr>
              <w:t>1</w:t>
            </w:r>
            <w:r w:rsidRPr="00D308D1">
              <w:rPr>
                <w:sz w:val="22"/>
                <w:szCs w:val="22"/>
              </w:rPr>
              <w:t>5.02- 19.02</w:t>
            </w:r>
          </w:p>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rPr>
                <w:b/>
              </w:rPr>
              <w:t>Контроль навыков письменной речи по теме «</w:t>
            </w:r>
            <w:r w:rsidRPr="001910D3">
              <w:rPr>
                <w:b/>
              </w:rPr>
              <w:t>Страна за океаном»</w:t>
            </w:r>
            <w:r>
              <w:rPr>
                <w:b/>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D308D1"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Изучающее чтение по теме «Чикаго».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67.</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Подготовка к проектной работе «Американский штат».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E97796">
              <w:rPr>
                <w:sz w:val="22"/>
                <w:szCs w:val="22"/>
              </w:rPr>
              <w:t>29.02-04.03</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rPr>
          <w:trHeight w:val="589"/>
        </w:trPr>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Проектная работа «Американский штат».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Default="006D4FEC" w:rsidP="001E0912">
            <w:pPr>
              <w:rPr>
                <w:sz w:val="22"/>
                <w:szCs w:val="22"/>
              </w:rPr>
            </w:pPr>
          </w:p>
          <w:p w:rsidR="006D4FEC" w:rsidRDefault="006D4FEC" w:rsidP="001E0912">
            <w:pPr>
              <w:rPr>
                <w:sz w:val="22"/>
                <w:szCs w:val="22"/>
              </w:rPr>
            </w:pPr>
          </w:p>
          <w:p w:rsidR="006D4FEC" w:rsidRPr="00D308D1" w:rsidRDefault="006D4FEC"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bottom w:val="single" w:sz="4" w:space="0" w:color="auto"/>
              <w:right w:val="single" w:sz="4" w:space="0" w:color="auto"/>
            </w:tcBorders>
            <w:vAlign w:val="center"/>
            <w:hideMark/>
          </w:tcPr>
          <w:p w:rsidR="006D4FEC" w:rsidRDefault="006D4FEC" w:rsidP="001E0912"/>
        </w:tc>
      </w:tr>
      <w:tr w:rsidR="006D4FEC" w:rsidTr="001E0912">
        <w:tc>
          <w:tcPr>
            <w:tcW w:w="14851" w:type="dxa"/>
            <w:gridSpan w:val="6"/>
            <w:tcBorders>
              <w:top w:val="single" w:sz="4" w:space="0" w:color="auto"/>
              <w:left w:val="single" w:sz="4" w:space="0" w:color="auto"/>
              <w:bottom w:val="single" w:sz="4" w:space="0" w:color="auto"/>
              <w:right w:val="single" w:sz="4" w:space="0" w:color="auto"/>
            </w:tcBorders>
          </w:tcPr>
          <w:p w:rsidR="006D4FEC" w:rsidRDefault="006D4FEC" w:rsidP="001E0912">
            <w:pPr>
              <w:jc w:val="center"/>
            </w:pPr>
            <w:r>
              <w:rPr>
                <w:b/>
              </w:rPr>
              <w:lastRenderedPageBreak/>
              <w:t xml:space="preserve">Тема 5. </w:t>
            </w:r>
            <w:r w:rsidRPr="001910D3">
              <w:rPr>
                <w:b/>
              </w:rPr>
              <w:t>«</w:t>
            </w:r>
            <w:r>
              <w:rPr>
                <w:b/>
              </w:rPr>
              <w:t>Любимые занятия» (17 часов).</w:t>
            </w:r>
          </w:p>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Введение географических названий. Аудирование по теме «Города США» с извлечением необходимой информации.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val="restart"/>
            <w:tcBorders>
              <w:top w:val="single" w:sz="4" w:space="0" w:color="auto"/>
              <w:left w:val="single" w:sz="4" w:space="0" w:color="auto"/>
              <w:right w:val="single" w:sz="4" w:space="0" w:color="auto"/>
            </w:tcBorders>
            <w:vAlign w:val="center"/>
            <w:hideMark/>
          </w:tcPr>
          <w:p w:rsidR="006D4FEC" w:rsidRDefault="006D4FEC" w:rsidP="001E0912">
            <w:pPr>
              <w:rPr>
                <w:sz w:val="22"/>
                <w:szCs w:val="22"/>
              </w:rPr>
            </w:pPr>
            <w:r w:rsidRPr="00231334">
              <w:rPr>
                <w:sz w:val="22"/>
                <w:szCs w:val="22"/>
              </w:rPr>
              <w:t>Учащиес</w:t>
            </w:r>
            <w:r>
              <w:rPr>
                <w:sz w:val="22"/>
                <w:szCs w:val="22"/>
              </w:rPr>
              <w:t>я:</w:t>
            </w:r>
          </w:p>
          <w:p w:rsidR="006D4FEC" w:rsidRDefault="006D4FEC" w:rsidP="001E0912">
            <w:pPr>
              <w:pStyle w:val="a4"/>
              <w:numPr>
                <w:ilvl w:val="0"/>
                <w:numId w:val="44"/>
              </w:numPr>
              <w:suppressAutoHyphens w:val="0"/>
            </w:pPr>
            <w:r>
              <w:t>воспринимают на слух текст и извлекают из него запрашиваемую информацию о городах США;</w:t>
            </w:r>
          </w:p>
          <w:p w:rsidR="006D4FEC" w:rsidRDefault="006D4FEC" w:rsidP="001E0912">
            <w:pPr>
              <w:pStyle w:val="a4"/>
              <w:numPr>
                <w:ilvl w:val="0"/>
                <w:numId w:val="44"/>
              </w:numPr>
              <w:suppressAutoHyphens w:val="0"/>
            </w:pPr>
            <w:r>
              <w:t xml:space="preserve">составляют </w:t>
            </w:r>
            <w:proofErr w:type="spellStart"/>
            <w:r>
              <w:t>микродиалоги</w:t>
            </w:r>
            <w:proofErr w:type="spellEnd"/>
            <w:r>
              <w:t xml:space="preserve"> о погоде;</w:t>
            </w:r>
          </w:p>
          <w:p w:rsidR="006D4FEC" w:rsidRDefault="006D4FEC" w:rsidP="001E0912">
            <w:pPr>
              <w:pStyle w:val="a4"/>
              <w:numPr>
                <w:ilvl w:val="0"/>
                <w:numId w:val="44"/>
              </w:numPr>
              <w:suppressAutoHyphens w:val="0"/>
            </w:pPr>
            <w:r>
              <w:t>учатся обозначать температуру воздуха;</w:t>
            </w:r>
          </w:p>
          <w:p w:rsidR="006D4FEC" w:rsidRDefault="006D4FEC" w:rsidP="001E0912">
            <w:pPr>
              <w:pStyle w:val="a4"/>
              <w:numPr>
                <w:ilvl w:val="0"/>
                <w:numId w:val="44"/>
              </w:numPr>
              <w:suppressAutoHyphens w:val="0"/>
            </w:pPr>
            <w:r>
              <w:t>высказываются о любимых временах года;</w:t>
            </w:r>
          </w:p>
          <w:p w:rsidR="006D4FEC" w:rsidRDefault="006D4FEC" w:rsidP="001E0912">
            <w:pPr>
              <w:pStyle w:val="a4"/>
              <w:numPr>
                <w:ilvl w:val="0"/>
                <w:numId w:val="44"/>
              </w:numPr>
              <w:suppressAutoHyphens w:val="0"/>
            </w:pPr>
            <w:r>
              <w:t>догадываются о содержании текста по заголовку и картинке;</w:t>
            </w:r>
          </w:p>
          <w:p w:rsidR="006D4FEC" w:rsidRDefault="006D4FEC" w:rsidP="001E0912">
            <w:pPr>
              <w:pStyle w:val="a4"/>
              <w:numPr>
                <w:ilvl w:val="0"/>
                <w:numId w:val="44"/>
              </w:numPr>
              <w:suppressAutoHyphens w:val="0"/>
            </w:pPr>
            <w:r>
              <w:t>совершенствуют навыки использования различных грамматических конструкций для обозначения будущего;</w:t>
            </w:r>
          </w:p>
          <w:p w:rsidR="006D4FEC" w:rsidRDefault="006D4FEC" w:rsidP="001E0912">
            <w:pPr>
              <w:pStyle w:val="a4"/>
              <w:numPr>
                <w:ilvl w:val="0"/>
                <w:numId w:val="44"/>
              </w:numPr>
              <w:suppressAutoHyphens w:val="0"/>
            </w:pPr>
            <w:r>
              <w:t>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w:t>
            </w:r>
          </w:p>
          <w:p w:rsidR="006D4FEC" w:rsidRDefault="006D4FEC" w:rsidP="001E0912">
            <w:pPr>
              <w:pStyle w:val="a4"/>
              <w:numPr>
                <w:ilvl w:val="0"/>
                <w:numId w:val="44"/>
              </w:numPr>
              <w:suppressAutoHyphens w:val="0"/>
            </w:pPr>
            <w:r>
              <w:t xml:space="preserve">воспринимают текст на </w:t>
            </w:r>
            <w:r>
              <w:lastRenderedPageBreak/>
              <w:t>слух и соотносят его содержание с изображениями на картинках;</w:t>
            </w:r>
          </w:p>
          <w:p w:rsidR="006D4FEC" w:rsidRDefault="006D4FEC" w:rsidP="001E0912">
            <w:pPr>
              <w:pStyle w:val="a4"/>
              <w:numPr>
                <w:ilvl w:val="0"/>
                <w:numId w:val="44"/>
              </w:numPr>
              <w:suppressAutoHyphens w:val="0"/>
            </w:pPr>
            <w:r>
              <w:t>высказываются о своих предпочтениях в одежде;</w:t>
            </w:r>
          </w:p>
          <w:p w:rsidR="006D4FEC" w:rsidRDefault="006D4FEC" w:rsidP="001E0912">
            <w:pPr>
              <w:pStyle w:val="a4"/>
              <w:numPr>
                <w:ilvl w:val="0"/>
                <w:numId w:val="44"/>
              </w:numPr>
              <w:suppressAutoHyphens w:val="0"/>
            </w:pPr>
            <w:r>
              <w:t>извлекают информацию из текстов для чтения и аудирования;</w:t>
            </w:r>
          </w:p>
          <w:p w:rsidR="006D4FEC" w:rsidRDefault="006D4FEC" w:rsidP="001E0912">
            <w:pPr>
              <w:pStyle w:val="a4"/>
              <w:numPr>
                <w:ilvl w:val="0"/>
                <w:numId w:val="44"/>
              </w:numPr>
              <w:suppressAutoHyphens w:val="0"/>
            </w:pPr>
            <w:r>
              <w:t>отвечают на вопросы о свободном времени;</w:t>
            </w:r>
          </w:p>
          <w:p w:rsidR="006D4FEC" w:rsidRDefault="006D4FEC" w:rsidP="001E0912">
            <w:pPr>
              <w:pStyle w:val="a4"/>
              <w:numPr>
                <w:ilvl w:val="0"/>
                <w:numId w:val="44"/>
              </w:numPr>
              <w:suppressAutoHyphens w:val="0"/>
            </w:pPr>
            <w:r>
              <w:t>составляют лимерики;</w:t>
            </w:r>
          </w:p>
          <w:p w:rsidR="006D4FEC" w:rsidRDefault="006D4FEC" w:rsidP="001E0912">
            <w:pPr>
              <w:pStyle w:val="a4"/>
              <w:numPr>
                <w:ilvl w:val="0"/>
                <w:numId w:val="44"/>
              </w:numPr>
              <w:suppressAutoHyphens w:val="0"/>
            </w:pPr>
            <w:r>
              <w:t>разучивают и поют песню;</w:t>
            </w:r>
          </w:p>
          <w:p w:rsidR="006D4FEC" w:rsidRDefault="006D4FEC" w:rsidP="001E0912">
            <w:pPr>
              <w:pStyle w:val="a4"/>
              <w:numPr>
                <w:ilvl w:val="0"/>
                <w:numId w:val="44"/>
              </w:numPr>
              <w:suppressAutoHyphens w:val="0"/>
            </w:pPr>
            <w:r>
              <w:t>выразительно читают стихотворение; выполняют проектное задание;</w:t>
            </w:r>
          </w:p>
          <w:p w:rsidR="006D4FEC" w:rsidRPr="002C345A" w:rsidRDefault="006D4FEC" w:rsidP="001E0912">
            <w:pPr>
              <w:pStyle w:val="a4"/>
              <w:numPr>
                <w:ilvl w:val="0"/>
                <w:numId w:val="44"/>
              </w:numPr>
              <w:suppressAutoHyphens w:val="0"/>
            </w:pPr>
            <w:r>
              <w:t>самостоятельно оценивают свои учебные достижения</w:t>
            </w:r>
          </w:p>
          <w:p w:rsidR="006D4FEC" w:rsidRDefault="006D4FEC" w:rsidP="001E0912">
            <w:pPr>
              <w:rPr>
                <w:sz w:val="22"/>
                <w:szCs w:val="22"/>
              </w:rPr>
            </w:pPr>
          </w:p>
          <w:p w:rsidR="006D4FEC" w:rsidRDefault="006D4FEC" w:rsidP="001E0912">
            <w:pPr>
              <w:rPr>
                <w:sz w:val="22"/>
                <w:szCs w:val="22"/>
              </w:rPr>
            </w:pPr>
          </w:p>
          <w:p w:rsidR="006D4FEC" w:rsidRDefault="006D4FEC" w:rsidP="001E0912">
            <w:pPr>
              <w:rPr>
                <w:sz w:val="22"/>
                <w:szCs w:val="22"/>
              </w:rPr>
            </w:pPr>
          </w:p>
          <w:p w:rsidR="006D4FEC" w:rsidRDefault="006D4FEC" w:rsidP="001E0912">
            <w:pPr>
              <w:rPr>
                <w:sz w:val="22"/>
                <w:szCs w:val="22"/>
              </w:rPr>
            </w:pPr>
          </w:p>
          <w:p w:rsidR="006D4FEC" w:rsidRPr="004E4C41" w:rsidRDefault="006D4FEC" w:rsidP="001E0912">
            <w:pPr>
              <w:rPr>
                <w:sz w:val="22"/>
                <w:szCs w:val="22"/>
              </w:rPr>
            </w:pPr>
          </w:p>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Введение и первичная активизация ЛЕ по теме «Погода». Составление диалога-расспроса по теме «Погода».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6967DD" w:rsidRDefault="006D4FEC" w:rsidP="001E0912">
            <w:pPr>
              <w:jc w:val="center"/>
              <w:rPr>
                <w:sz w:val="22"/>
                <w:szCs w:val="22"/>
              </w:rPr>
            </w:pPr>
            <w:r w:rsidRPr="006967DD">
              <w:rPr>
                <w:sz w:val="22"/>
                <w:szCs w:val="22"/>
              </w:rPr>
              <w:t>07.03-11.03</w:t>
            </w:r>
          </w:p>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Активизация ЛЕ по теме «Погода». Просмотровое чтение по теме «Общение в сети».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E97796"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6D4FEC" w:rsidRPr="00174EF8" w:rsidRDefault="006D4FEC" w:rsidP="001E0912">
            <w:r w:rsidRPr="00174EF8">
              <w:t>Знакомство с правилами написания открыток.</w:t>
            </w:r>
            <w:r>
              <w:t xml:space="preserve"> Повторение ЛЕ по теме «Времена года».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73.</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Монологические высказывания на тему «Любимые занятия» с опорой на слова. Краткое сообщение на тему «Шопинг» на основе прочитанного.</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1D5220">
              <w:rPr>
                <w:sz w:val="22"/>
                <w:szCs w:val="22"/>
              </w:rPr>
              <w:t>14.03-18.03</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74.</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Повторение оборота «собираться что-либо сделать». Составление диалога-расспроса по теме «Хобби».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Введение и первичная активизация ЛЕ по теме «Одежда». Множественное число: повторение.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Активизация ЛЕ по теме «Одежда». </w:t>
            </w:r>
            <w:r w:rsidRPr="008B76A2">
              <w:t xml:space="preserve">Придаточные  времени с </w:t>
            </w:r>
            <w:r w:rsidRPr="008B76A2">
              <w:rPr>
                <w:lang w:val="en-US"/>
              </w:rPr>
              <w:t>when.</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1D5220" w:rsidRDefault="006D4FEC" w:rsidP="001E0912">
            <w:pPr>
              <w:jc w:val="center"/>
              <w:rPr>
                <w:sz w:val="22"/>
                <w:szCs w:val="22"/>
              </w:rPr>
            </w:pPr>
            <w:r w:rsidRPr="001D5220">
              <w:rPr>
                <w:sz w:val="22"/>
                <w:szCs w:val="22"/>
              </w:rPr>
              <w:t>21.03-25.03</w:t>
            </w:r>
          </w:p>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77.</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Аудирование по теме «Одежда» и извлечением необходимой информации. Просмотровое чтение текста «Близнецы» с пониманием основного содержания.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1D5220" w:rsidRDefault="006D4FEC"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6D4FEC" w:rsidRPr="001D5220" w:rsidRDefault="006D4FEC" w:rsidP="001E0912">
            <w:r>
              <w:rPr>
                <w:i/>
              </w:rPr>
              <w:t xml:space="preserve">Систематизация и обобщение знаний по теме «Любимые занятия».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Ознакомительное чтение по теме «Одежда».</w:t>
            </w:r>
            <w:r>
              <w:rPr>
                <w:b/>
              </w:rPr>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1D5220">
              <w:rPr>
                <w:sz w:val="22"/>
                <w:szCs w:val="22"/>
              </w:rPr>
              <w:t>28.03-01.04</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Ознакомительное чтение текста «Шерлок Холмс». Повторение ЛЕ по теме «Одежда».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13</w:t>
            </w:r>
          </w:p>
        </w:tc>
        <w:tc>
          <w:tcPr>
            <w:tcW w:w="5953" w:type="dxa"/>
            <w:tcBorders>
              <w:top w:val="single" w:sz="4" w:space="0" w:color="auto"/>
              <w:left w:val="single" w:sz="4" w:space="0" w:color="auto"/>
              <w:bottom w:val="single" w:sz="4" w:space="0" w:color="auto"/>
              <w:right w:val="single" w:sz="4" w:space="0" w:color="auto"/>
            </w:tcBorders>
          </w:tcPr>
          <w:p w:rsidR="006D4FEC" w:rsidRPr="000072B7" w:rsidRDefault="006D4FEC" w:rsidP="001E0912">
            <w:r>
              <w:t>Составление  лимериков.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Краткое сообщение на основе прочитанного текста </w:t>
            </w:r>
            <w:r>
              <w:lastRenderedPageBreak/>
              <w:t>«Английские розы» (ч.5), выражая свое мнение и отношение.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454F0B">
              <w:rPr>
                <w:sz w:val="22"/>
                <w:szCs w:val="22"/>
              </w:rPr>
              <w:lastRenderedPageBreak/>
              <w:t>04.04-08.04</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lastRenderedPageBreak/>
              <w:t>83.</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6D4FEC" w:rsidRPr="000072B7" w:rsidRDefault="006D4FEC" w:rsidP="001E0912">
            <w:r>
              <w:rPr>
                <w:b/>
              </w:rPr>
              <w:t xml:space="preserve">Контроль навыков чтения  по теме </w:t>
            </w:r>
            <w:r w:rsidRPr="00310CC5">
              <w:rPr>
                <w:b/>
              </w:rPr>
              <w:t>«</w:t>
            </w:r>
            <w:r>
              <w:rPr>
                <w:b/>
              </w:rPr>
              <w:t xml:space="preserve">Любимые занятия».  </w:t>
            </w:r>
            <w:r>
              <w:t>Повторение ЛЕ по теме «Погода».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1D5220"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84.</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Подготовка к проектной работе «Мои любимые занятия». Изучающее чтение по теме «Факты о моде».</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rPr>
          <w:trHeight w:val="633"/>
        </w:trPr>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rPr>
                <w:b/>
              </w:rPr>
              <w:t xml:space="preserve">Контроль навыков аудирования по теме «Любимые занятия». </w:t>
            </w:r>
            <w:r>
              <w:t>Проектная работа «Мои любимые занятия».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97623C" w:rsidRDefault="006D4FEC" w:rsidP="001E0912">
            <w:pPr>
              <w:jc w:val="center"/>
              <w:rPr>
                <w:sz w:val="22"/>
                <w:szCs w:val="22"/>
              </w:rPr>
            </w:pPr>
            <w:r w:rsidRPr="0097623C">
              <w:rPr>
                <w:sz w:val="22"/>
                <w:szCs w:val="22"/>
              </w:rPr>
              <w:t>18.04-22.04</w:t>
            </w:r>
          </w:p>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bottom w:val="single" w:sz="4" w:space="0" w:color="auto"/>
              <w:right w:val="single" w:sz="4" w:space="0" w:color="auto"/>
            </w:tcBorders>
            <w:vAlign w:val="center"/>
            <w:hideMark/>
          </w:tcPr>
          <w:p w:rsidR="006D4FEC" w:rsidRDefault="006D4FEC" w:rsidP="001E0912"/>
        </w:tc>
      </w:tr>
      <w:tr w:rsidR="006D4FEC" w:rsidTr="001E0912">
        <w:tc>
          <w:tcPr>
            <w:tcW w:w="14851" w:type="dxa"/>
            <w:gridSpan w:val="6"/>
            <w:tcBorders>
              <w:top w:val="single" w:sz="4" w:space="0" w:color="auto"/>
              <w:left w:val="single" w:sz="4" w:space="0" w:color="auto"/>
              <w:bottom w:val="single" w:sz="4" w:space="0" w:color="auto"/>
              <w:right w:val="single" w:sz="4" w:space="0" w:color="auto"/>
            </w:tcBorders>
          </w:tcPr>
          <w:p w:rsidR="006D4FEC" w:rsidRDefault="006D4FEC" w:rsidP="001E0912">
            <w:pPr>
              <w:jc w:val="center"/>
            </w:pPr>
            <w:r>
              <w:rPr>
                <w:b/>
              </w:rPr>
              <w:t xml:space="preserve">Тема 6. </w:t>
            </w:r>
            <w:r w:rsidRPr="001910D3">
              <w:rPr>
                <w:b/>
              </w:rPr>
              <w:t>«</w:t>
            </w:r>
            <w:r>
              <w:rPr>
                <w:b/>
              </w:rPr>
              <w:t>Какие мы?» (17 часов).</w:t>
            </w:r>
          </w:p>
        </w:tc>
      </w:tr>
      <w:tr w:rsidR="006D4FEC" w:rsidTr="001E0912">
        <w:trPr>
          <w:trHeight w:val="416"/>
        </w:trPr>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Модальный глагол «мочь». Конструкция «быть в состоянии сделать что-то».</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54F0B"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val="restart"/>
            <w:tcBorders>
              <w:top w:val="single" w:sz="4" w:space="0" w:color="auto"/>
              <w:left w:val="single" w:sz="4" w:space="0" w:color="auto"/>
              <w:right w:val="single" w:sz="4" w:space="0" w:color="auto"/>
            </w:tcBorders>
            <w:vAlign w:val="center"/>
            <w:hideMark/>
          </w:tcPr>
          <w:p w:rsidR="006D4FEC" w:rsidRDefault="006D4FEC" w:rsidP="001E0912">
            <w:pPr>
              <w:rPr>
                <w:sz w:val="22"/>
                <w:szCs w:val="22"/>
              </w:rPr>
            </w:pPr>
            <w:r w:rsidRPr="00231334">
              <w:rPr>
                <w:sz w:val="22"/>
                <w:szCs w:val="22"/>
              </w:rPr>
              <w:t>Учащиес</w:t>
            </w:r>
            <w:r>
              <w:rPr>
                <w:sz w:val="22"/>
                <w:szCs w:val="22"/>
              </w:rPr>
              <w:t>я:</w:t>
            </w:r>
          </w:p>
          <w:p w:rsidR="006D4FEC" w:rsidRDefault="006D4FEC" w:rsidP="001E0912">
            <w:pPr>
              <w:pStyle w:val="a4"/>
              <w:numPr>
                <w:ilvl w:val="0"/>
                <w:numId w:val="45"/>
              </w:numPr>
              <w:suppressAutoHyphens w:val="0"/>
            </w:pPr>
            <w:r>
              <w:t>воспринимают на слух текст, соотносят утверждения типа «верно, неверно, в тексте не сказано» с его содержанием;</w:t>
            </w:r>
          </w:p>
          <w:p w:rsidR="006D4FEC" w:rsidRDefault="006D4FEC" w:rsidP="001E0912">
            <w:pPr>
              <w:pStyle w:val="a4"/>
              <w:numPr>
                <w:ilvl w:val="0"/>
                <w:numId w:val="45"/>
              </w:numPr>
              <w:suppressAutoHyphens w:val="0"/>
            </w:pPr>
            <w:r>
              <w:lastRenderedPageBreak/>
              <w:t>дополняют предложения подходящими лексическими единицами;</w:t>
            </w:r>
          </w:p>
          <w:p w:rsidR="006D4FEC" w:rsidRDefault="006D4FEC" w:rsidP="001E0912">
            <w:pPr>
              <w:pStyle w:val="a4"/>
              <w:numPr>
                <w:ilvl w:val="0"/>
                <w:numId w:val="45"/>
              </w:numPr>
              <w:suppressAutoHyphens w:val="0"/>
            </w:pPr>
            <w:r>
              <w:t xml:space="preserve">расширяют представление о модальных глаголов </w:t>
            </w:r>
            <w:r w:rsidRPr="006E50A4">
              <w:t>(</w:t>
            </w:r>
            <w:r>
              <w:rPr>
                <w:lang w:val="en-US"/>
              </w:rPr>
              <w:t>can</w:t>
            </w:r>
            <w:r w:rsidRPr="006E50A4">
              <w:t xml:space="preserve">, </w:t>
            </w:r>
            <w:r>
              <w:rPr>
                <w:lang w:val="en-US"/>
              </w:rPr>
              <w:t>must</w:t>
            </w:r>
            <w:r w:rsidRPr="006E50A4">
              <w:t xml:space="preserve">, </w:t>
            </w:r>
            <w:r>
              <w:rPr>
                <w:lang w:val="en-US"/>
              </w:rPr>
              <w:t>have</w:t>
            </w:r>
            <w:r w:rsidRPr="006E50A4">
              <w:t xml:space="preserve"> </w:t>
            </w:r>
            <w:r>
              <w:rPr>
                <w:lang w:val="en-US"/>
              </w:rPr>
              <w:t>to</w:t>
            </w:r>
            <w:r w:rsidRPr="006E50A4">
              <w:t xml:space="preserve">, </w:t>
            </w:r>
            <w:r>
              <w:rPr>
                <w:lang w:val="en-US"/>
              </w:rPr>
              <w:t>should</w:t>
            </w:r>
            <w:r w:rsidRPr="006E50A4">
              <w:t xml:space="preserve">, </w:t>
            </w:r>
            <w:r>
              <w:rPr>
                <w:lang w:val="en-US"/>
              </w:rPr>
              <w:t>may</w:t>
            </w:r>
            <w:r w:rsidRPr="006E50A4">
              <w:t>)</w:t>
            </w:r>
            <w:r>
              <w:t>, совершенствуют навыки использования данных глаголов в речи;</w:t>
            </w:r>
          </w:p>
          <w:p w:rsidR="006D4FEC" w:rsidRDefault="006D4FEC" w:rsidP="001E0912">
            <w:pPr>
              <w:pStyle w:val="a4"/>
              <w:numPr>
                <w:ilvl w:val="0"/>
                <w:numId w:val="45"/>
              </w:numPr>
              <w:suppressAutoHyphens w:val="0"/>
            </w:pPr>
            <w:r>
              <w:t xml:space="preserve">знакомятся с оборотом </w:t>
            </w:r>
            <w:r>
              <w:rPr>
                <w:lang w:val="en-US"/>
              </w:rPr>
              <w:t>to</w:t>
            </w:r>
            <w:r w:rsidRPr="006E50A4">
              <w:t xml:space="preserve"> </w:t>
            </w:r>
            <w:r>
              <w:rPr>
                <w:lang w:val="en-US"/>
              </w:rPr>
              <w:t>be</w:t>
            </w:r>
            <w:r w:rsidRPr="006E50A4">
              <w:t xml:space="preserve"> </w:t>
            </w:r>
            <w:r>
              <w:rPr>
                <w:lang w:val="en-US"/>
              </w:rPr>
              <w:t>able</w:t>
            </w:r>
            <w:r w:rsidRPr="006E50A4">
              <w:t xml:space="preserve"> </w:t>
            </w:r>
            <w:r>
              <w:rPr>
                <w:lang w:val="en-US"/>
              </w:rPr>
              <w:t>to</w:t>
            </w:r>
            <w:r w:rsidRPr="006E50A4">
              <w:t xml:space="preserve"> </w:t>
            </w:r>
            <w:r>
              <w:t>, используют его в речи;</w:t>
            </w:r>
          </w:p>
          <w:p w:rsidR="006D4FEC" w:rsidRDefault="006D4FEC" w:rsidP="001E0912">
            <w:pPr>
              <w:pStyle w:val="a4"/>
              <w:numPr>
                <w:ilvl w:val="0"/>
                <w:numId w:val="45"/>
              </w:numPr>
              <w:suppressAutoHyphens w:val="0"/>
            </w:pPr>
            <w:r>
              <w:t>составляют диалог-расспрос на основе диалога-образца;</w:t>
            </w:r>
          </w:p>
          <w:p w:rsidR="006D4FEC" w:rsidRDefault="006D4FEC" w:rsidP="001E0912">
            <w:pPr>
              <w:pStyle w:val="a4"/>
              <w:numPr>
                <w:ilvl w:val="0"/>
                <w:numId w:val="45"/>
              </w:numPr>
              <w:suppressAutoHyphens w:val="0"/>
            </w:pPr>
            <w:r>
              <w:t>говорят о том, что они могут, не могут делать;</w:t>
            </w:r>
          </w:p>
          <w:p w:rsidR="006D4FEC" w:rsidRDefault="006D4FEC" w:rsidP="001E0912">
            <w:pPr>
              <w:pStyle w:val="a4"/>
              <w:numPr>
                <w:ilvl w:val="0"/>
                <w:numId w:val="45"/>
              </w:numPr>
              <w:suppressAutoHyphens w:val="0"/>
            </w:pPr>
            <w:r>
              <w:t>знакомятся с новыми лексическими единицами по теме и употребляют их в речи;</w:t>
            </w:r>
          </w:p>
          <w:p w:rsidR="006D4FEC" w:rsidRDefault="006D4FEC" w:rsidP="001E0912">
            <w:pPr>
              <w:pStyle w:val="a4"/>
              <w:numPr>
                <w:ilvl w:val="0"/>
                <w:numId w:val="45"/>
              </w:numPr>
              <w:suppressAutoHyphens w:val="0"/>
            </w:pPr>
            <w:r>
              <w:t>описывают людей, изображенных на картинках;</w:t>
            </w:r>
          </w:p>
          <w:p w:rsidR="006D4FEC" w:rsidRDefault="006D4FEC" w:rsidP="001E0912">
            <w:pPr>
              <w:pStyle w:val="a4"/>
              <w:numPr>
                <w:ilvl w:val="0"/>
                <w:numId w:val="45"/>
              </w:numPr>
              <w:suppressAutoHyphens w:val="0"/>
            </w:pPr>
            <w:r>
              <w:t>знакомятся со способами выражения удивления при ведении диалога;</w:t>
            </w:r>
          </w:p>
          <w:p w:rsidR="006D4FEC" w:rsidRDefault="006D4FEC" w:rsidP="001E0912">
            <w:pPr>
              <w:pStyle w:val="a4"/>
              <w:numPr>
                <w:ilvl w:val="0"/>
                <w:numId w:val="45"/>
              </w:numPr>
              <w:suppressAutoHyphens w:val="0"/>
            </w:pPr>
            <w:r>
              <w:t xml:space="preserve">воспринимают на слух текст и соотносят его содержание с </w:t>
            </w:r>
            <w:proofErr w:type="spellStart"/>
            <w:r w:rsidR="009E616C">
              <w:lastRenderedPageBreak/>
              <w:t>П</w:t>
            </w:r>
            <w:r>
              <w:t>имеющейся</w:t>
            </w:r>
            <w:proofErr w:type="spellEnd"/>
            <w:r>
              <w:t xml:space="preserve"> информацией;</w:t>
            </w:r>
          </w:p>
          <w:p w:rsidR="006D4FEC" w:rsidRDefault="006D4FEC" w:rsidP="001E0912">
            <w:pPr>
              <w:pStyle w:val="a4"/>
              <w:numPr>
                <w:ilvl w:val="0"/>
                <w:numId w:val="45"/>
              </w:numPr>
              <w:suppressAutoHyphens w:val="0"/>
            </w:pPr>
            <w:r>
              <w:t>читают текст и подбирают к нему заголовок;</w:t>
            </w:r>
          </w:p>
          <w:p w:rsidR="006D4FEC" w:rsidRDefault="006D4FEC" w:rsidP="001E0912">
            <w:pPr>
              <w:pStyle w:val="a4"/>
              <w:numPr>
                <w:ilvl w:val="0"/>
                <w:numId w:val="45"/>
              </w:numPr>
              <w:suppressAutoHyphens w:val="0"/>
            </w:pPr>
            <w:r>
              <w:t>описывают героев сказок Пушкина с опорой на картинки;</w:t>
            </w:r>
          </w:p>
          <w:p w:rsidR="006D4FEC" w:rsidRDefault="006D4FEC" w:rsidP="001E0912">
            <w:pPr>
              <w:pStyle w:val="a4"/>
              <w:numPr>
                <w:ilvl w:val="0"/>
                <w:numId w:val="45"/>
              </w:numPr>
              <w:suppressAutoHyphens w:val="0"/>
            </w:pPr>
            <w:r>
              <w:t>составляют лимерики;</w:t>
            </w:r>
          </w:p>
          <w:p w:rsidR="006D4FEC" w:rsidRDefault="006D4FEC" w:rsidP="001E0912">
            <w:pPr>
              <w:pStyle w:val="a4"/>
              <w:numPr>
                <w:ilvl w:val="0"/>
                <w:numId w:val="45"/>
              </w:numPr>
              <w:suppressAutoHyphens w:val="0"/>
            </w:pPr>
            <w:r>
              <w:t>разучивают и поют песню;</w:t>
            </w:r>
          </w:p>
          <w:p w:rsidR="006D4FEC" w:rsidRDefault="006D4FEC" w:rsidP="001E0912">
            <w:pPr>
              <w:pStyle w:val="a4"/>
              <w:numPr>
                <w:ilvl w:val="0"/>
                <w:numId w:val="45"/>
              </w:numPr>
              <w:suppressAutoHyphens w:val="0"/>
            </w:pPr>
            <w:r>
              <w:t>выразительно читают стихотворение;</w:t>
            </w:r>
          </w:p>
          <w:p w:rsidR="006D4FEC" w:rsidRDefault="006D4FEC" w:rsidP="001E0912">
            <w:pPr>
              <w:pStyle w:val="a4"/>
              <w:numPr>
                <w:ilvl w:val="0"/>
                <w:numId w:val="45"/>
              </w:numPr>
              <w:suppressAutoHyphens w:val="0"/>
            </w:pPr>
            <w:r>
              <w:t>выполняют проектное задание;</w:t>
            </w:r>
          </w:p>
          <w:p w:rsidR="006D4FEC" w:rsidRPr="00BD6AE8" w:rsidRDefault="006D4FEC" w:rsidP="001E0912">
            <w:pPr>
              <w:pStyle w:val="a4"/>
              <w:numPr>
                <w:ilvl w:val="0"/>
                <w:numId w:val="45"/>
              </w:numPr>
              <w:suppressAutoHyphens w:val="0"/>
            </w:pPr>
            <w:r>
              <w:t>самостоятельно оценивают свои учебные достижения</w:t>
            </w:r>
          </w:p>
          <w:p w:rsidR="006D4FEC" w:rsidRDefault="006D4FEC" w:rsidP="001E0912">
            <w:pPr>
              <w:rPr>
                <w:sz w:val="22"/>
                <w:szCs w:val="22"/>
              </w:rPr>
            </w:pPr>
          </w:p>
          <w:p w:rsidR="006D4FEC" w:rsidRDefault="006D4FEC" w:rsidP="001E0912">
            <w:pPr>
              <w:rPr>
                <w:sz w:val="22"/>
                <w:szCs w:val="22"/>
              </w:rPr>
            </w:pPr>
          </w:p>
          <w:p w:rsidR="006D4FEC" w:rsidRDefault="006D4FEC" w:rsidP="001E0912">
            <w:pPr>
              <w:rPr>
                <w:sz w:val="22"/>
                <w:szCs w:val="22"/>
              </w:rPr>
            </w:pPr>
          </w:p>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87.</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2</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Введение и первичная активизация ЛЕ по теме «Внешность». Составление диалога-расспроса по теме «Буду я когда-нибудь…?».</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3</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Аудирование по теме «Кто это?» с пониманием основного содержания. Введение новых ЛЕ по теме </w:t>
            </w:r>
            <w:r>
              <w:lastRenderedPageBreak/>
              <w:t>«Внешность».</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97623C" w:rsidRDefault="006D4FEC" w:rsidP="001E0912">
            <w:pPr>
              <w:jc w:val="center"/>
              <w:rPr>
                <w:sz w:val="22"/>
                <w:szCs w:val="22"/>
              </w:rPr>
            </w:pPr>
            <w:r w:rsidRPr="0097623C">
              <w:rPr>
                <w:sz w:val="22"/>
                <w:szCs w:val="22"/>
              </w:rPr>
              <w:lastRenderedPageBreak/>
              <w:t>25.04-29.04</w:t>
            </w:r>
          </w:p>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lastRenderedPageBreak/>
              <w:t>89.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4</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Активизация ЛЕ по теме «Внешность». Модальный глагол «должен» и его эквивалент.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5</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Аудирование по теме «История Софии» с извлечением необходимой информации. Монологические высказывания на тему: «Я должен</w:t>
            </w:r>
            <w:r>
              <w:rPr>
                <w:lang w:val="en-US"/>
              </w:rPr>
              <w:t>/</w:t>
            </w:r>
            <w:r>
              <w:t xml:space="preserve"> должна…».</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Просмотровое чтение текста «Время от времени». Монологические высказывания на тему:  «Каким я буду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0D03F2">
              <w:rPr>
                <w:sz w:val="22"/>
                <w:szCs w:val="22"/>
              </w:rPr>
              <w:t>02.05-06.05</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Описание иллюстраций по теме «Внешний вид человека» на основе предложенной модели. Модальный глагол «следует».</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93.</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8</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Изучающее чтение по теме «Правила поведения за столом». Обучение ведению диалога этикетного характера «За столом».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94.</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 xml:space="preserve">Модальный глагол «можно». Просмотровое чтение текста о девочке </w:t>
            </w:r>
            <w:proofErr w:type="spellStart"/>
            <w:r>
              <w:t>Роуз</w:t>
            </w:r>
            <w:proofErr w:type="spellEnd"/>
            <w: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0D03F2" w:rsidRDefault="006D4FEC" w:rsidP="001E0912">
            <w:pPr>
              <w:jc w:val="center"/>
              <w:rPr>
                <w:sz w:val="22"/>
                <w:szCs w:val="22"/>
              </w:rPr>
            </w:pPr>
            <w:r w:rsidRPr="000D03F2">
              <w:rPr>
                <w:sz w:val="22"/>
                <w:szCs w:val="22"/>
              </w:rPr>
              <w:t>09.05-13.05</w:t>
            </w:r>
          </w:p>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95.</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w:t>
            </w:r>
          </w:p>
        </w:tc>
        <w:tc>
          <w:tcPr>
            <w:tcW w:w="5953" w:type="dxa"/>
            <w:tcBorders>
              <w:top w:val="single" w:sz="4" w:space="0" w:color="auto"/>
              <w:left w:val="single" w:sz="4" w:space="0" w:color="auto"/>
              <w:bottom w:val="single" w:sz="4" w:space="0" w:color="auto"/>
              <w:right w:val="single" w:sz="4" w:space="0" w:color="auto"/>
            </w:tcBorders>
          </w:tcPr>
          <w:p w:rsidR="006D4FEC" w:rsidRPr="00C93C2C" w:rsidRDefault="006D4FEC" w:rsidP="001E0912">
            <w:r>
              <w:rPr>
                <w:i/>
              </w:rPr>
              <w:t>Систематизация и обобщение знаний по теме «Какие мы?».</w:t>
            </w:r>
            <w:r>
              <w:t xml:space="preserve">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0D03F2" w:rsidRDefault="006D4FEC" w:rsidP="001E0912">
            <w:pPr>
              <w:jc w:val="cente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96.</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11</w:t>
            </w:r>
          </w:p>
        </w:tc>
        <w:tc>
          <w:tcPr>
            <w:tcW w:w="5953" w:type="dxa"/>
            <w:tcBorders>
              <w:top w:val="single" w:sz="4" w:space="0" w:color="auto"/>
              <w:left w:val="single" w:sz="4" w:space="0" w:color="auto"/>
              <w:bottom w:val="single" w:sz="4" w:space="0" w:color="auto"/>
              <w:right w:val="single" w:sz="4" w:space="0" w:color="auto"/>
            </w:tcBorders>
          </w:tcPr>
          <w:p w:rsidR="006D4FEC" w:rsidRPr="00C93C2C" w:rsidRDefault="006D4FEC" w:rsidP="001E0912">
            <w:r>
              <w:t>Описание героев сказок Пушкина с опорой на картинки.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97.</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12</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Монологические высказывания описательного характера об одном из членов своей семьи.</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r w:rsidRPr="000D03F2">
              <w:rPr>
                <w:sz w:val="22"/>
                <w:szCs w:val="22"/>
              </w:rPr>
              <w:t>16.05-20.05</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98.</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13</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rPr>
                <w:b/>
              </w:rPr>
              <w:t xml:space="preserve">Контроль навыков письменной речи по теме </w:t>
            </w:r>
            <w:r w:rsidRPr="001910D3">
              <w:rPr>
                <w:b/>
              </w:rPr>
              <w:t>«</w:t>
            </w:r>
            <w:r>
              <w:rPr>
                <w:b/>
              </w:rPr>
              <w:t xml:space="preserve">Какие мы?». </w:t>
            </w:r>
            <w:r>
              <w:t>Повторение модальных глаголов.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pPr>
              <w:jc w:val="cente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99.</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14</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Изучающее чтение текста «Знаете ли вы ..?»</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100.</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15</w:t>
            </w:r>
          </w:p>
        </w:tc>
        <w:tc>
          <w:tcPr>
            <w:tcW w:w="5953" w:type="dxa"/>
            <w:tcBorders>
              <w:top w:val="single" w:sz="4" w:space="0" w:color="auto"/>
              <w:left w:val="single" w:sz="4" w:space="0" w:color="auto"/>
              <w:bottom w:val="single" w:sz="4" w:space="0" w:color="auto"/>
              <w:right w:val="single" w:sz="4" w:space="0" w:color="auto"/>
            </w:tcBorders>
          </w:tcPr>
          <w:p w:rsidR="006D4FEC" w:rsidRPr="0001704D" w:rsidRDefault="006D4FEC" w:rsidP="001E0912">
            <w:r>
              <w:t>Монологические высказывания о своих друзьях на основе вопросов.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r w:rsidRPr="000D03F2">
              <w:rPr>
                <w:sz w:val="22"/>
                <w:szCs w:val="22"/>
              </w:rPr>
              <w:t>23.05-25.05</w:t>
            </w: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101.</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16</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rPr>
                <w:b/>
              </w:rPr>
              <w:t>Контроль навыков устной речи по теме</w:t>
            </w:r>
            <w:r w:rsidRPr="001910D3">
              <w:rPr>
                <w:b/>
              </w:rPr>
              <w:t xml:space="preserve"> </w:t>
            </w:r>
            <w:r>
              <w:rPr>
                <w:b/>
              </w:rPr>
              <w:t xml:space="preserve">«Какие мы?». </w:t>
            </w:r>
            <w:r>
              <w:t xml:space="preserve"> Подготовка к проектной работе «Я в будущем».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0D03F2" w:rsidRDefault="006D4FEC" w:rsidP="001E0912">
            <w:pPr>
              <w:rPr>
                <w:sz w:val="22"/>
                <w:szCs w:val="22"/>
              </w:rPr>
            </w:pPr>
          </w:p>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r w:rsidR="006D4FEC" w:rsidTr="001E0912">
        <w:tc>
          <w:tcPr>
            <w:tcW w:w="1242"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102.</w:t>
            </w:r>
          </w:p>
        </w:tc>
        <w:tc>
          <w:tcPr>
            <w:tcW w:w="993"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r>
              <w:t>17</w:t>
            </w:r>
          </w:p>
        </w:tc>
        <w:tc>
          <w:tcPr>
            <w:tcW w:w="5953" w:type="dxa"/>
            <w:tcBorders>
              <w:top w:val="single" w:sz="4" w:space="0" w:color="auto"/>
              <w:left w:val="single" w:sz="4" w:space="0" w:color="auto"/>
              <w:bottom w:val="single" w:sz="4" w:space="0" w:color="auto"/>
              <w:right w:val="single" w:sz="4" w:space="0" w:color="auto"/>
            </w:tcBorders>
          </w:tcPr>
          <w:p w:rsidR="006D4FEC" w:rsidRPr="00032A0E" w:rsidRDefault="006D4FEC" w:rsidP="001E0912">
            <w:r>
              <w:t>Характеристика героев прочитанного текста «Английские розы» (ч.6).</w:t>
            </w:r>
            <w:r>
              <w:rPr>
                <w:b/>
              </w:rPr>
              <w:t xml:space="preserve"> </w:t>
            </w:r>
            <w:r>
              <w:t>Проектная работа «Я в будущем».</w:t>
            </w:r>
          </w:p>
        </w:tc>
        <w:tc>
          <w:tcPr>
            <w:tcW w:w="1543" w:type="dxa"/>
            <w:tcBorders>
              <w:top w:val="single" w:sz="4" w:space="0" w:color="auto"/>
              <w:left w:val="single" w:sz="4" w:space="0" w:color="auto"/>
              <w:bottom w:val="single" w:sz="4" w:space="0" w:color="auto"/>
              <w:right w:val="single" w:sz="4" w:space="0" w:color="auto"/>
            </w:tcBorders>
            <w:vAlign w:val="center"/>
            <w:hideMark/>
          </w:tcPr>
          <w:p w:rsidR="006D4FEC" w:rsidRPr="004B5EDC" w:rsidRDefault="006D4FEC" w:rsidP="001E0912"/>
        </w:tc>
        <w:tc>
          <w:tcPr>
            <w:tcW w:w="1576" w:type="dxa"/>
            <w:tcBorders>
              <w:top w:val="single" w:sz="4" w:space="0" w:color="auto"/>
              <w:left w:val="single" w:sz="4" w:space="0" w:color="auto"/>
              <w:bottom w:val="single" w:sz="4" w:space="0" w:color="auto"/>
              <w:right w:val="single" w:sz="4" w:space="0" w:color="auto"/>
            </w:tcBorders>
          </w:tcPr>
          <w:p w:rsidR="006D4FEC" w:rsidRDefault="006D4FEC" w:rsidP="001E0912">
            <w:pPr>
              <w:jc w:val="center"/>
            </w:pPr>
          </w:p>
        </w:tc>
        <w:tc>
          <w:tcPr>
            <w:tcW w:w="3544" w:type="dxa"/>
            <w:vMerge/>
            <w:tcBorders>
              <w:left w:val="single" w:sz="4" w:space="0" w:color="auto"/>
              <w:right w:val="single" w:sz="4" w:space="0" w:color="auto"/>
            </w:tcBorders>
            <w:vAlign w:val="center"/>
            <w:hideMark/>
          </w:tcPr>
          <w:p w:rsidR="006D4FEC" w:rsidRDefault="006D4FEC" w:rsidP="001E0912"/>
        </w:tc>
      </w:tr>
    </w:tbl>
    <w:p w:rsidR="001E0912" w:rsidRDefault="001E0912" w:rsidP="001E0912">
      <w:pPr>
        <w:pStyle w:val="a4"/>
        <w:suppressAutoHyphens w:val="0"/>
        <w:spacing w:before="100" w:beforeAutospacing="1" w:after="100" w:afterAutospacing="1"/>
        <w:ind w:left="786"/>
        <w:jc w:val="both"/>
      </w:pPr>
    </w:p>
    <w:sectPr w:rsidR="001E0912" w:rsidSect="009E616C">
      <w:pgSz w:w="16838" w:h="11906" w:orient="landscape"/>
      <w:pgMar w:top="1134" w:right="1134" w:bottom="85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4DA" w:rsidRDefault="001544DA" w:rsidP="00D85304">
      <w:r>
        <w:separator/>
      </w:r>
    </w:p>
  </w:endnote>
  <w:endnote w:type="continuationSeparator" w:id="0">
    <w:p w:rsidR="001544DA" w:rsidRDefault="001544DA" w:rsidP="00D8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14270"/>
      <w:docPartObj>
        <w:docPartGallery w:val="Page Numbers (Bottom of Page)"/>
        <w:docPartUnique/>
      </w:docPartObj>
    </w:sdtPr>
    <w:sdtContent>
      <w:p w:rsidR="000628D3" w:rsidRDefault="00750FB0">
        <w:pPr>
          <w:pStyle w:val="a9"/>
          <w:jc w:val="right"/>
        </w:pPr>
        <w:fldSimple w:instr=" PAGE   \* MERGEFORMAT ">
          <w:r w:rsidR="00F768FE">
            <w:rPr>
              <w:noProof/>
            </w:rPr>
            <w:t>15</w:t>
          </w:r>
        </w:fldSimple>
      </w:p>
    </w:sdtContent>
  </w:sdt>
  <w:p w:rsidR="000628D3" w:rsidRDefault="000628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4DA" w:rsidRDefault="001544DA" w:rsidP="00D85304">
      <w:r>
        <w:separator/>
      </w:r>
    </w:p>
  </w:footnote>
  <w:footnote w:type="continuationSeparator" w:id="0">
    <w:p w:rsidR="001544DA" w:rsidRDefault="001544DA" w:rsidP="00D85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2AAD66"/>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1682807"/>
    <w:multiLevelType w:val="hybridMultilevel"/>
    <w:tmpl w:val="6B003B1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747624"/>
    <w:multiLevelType w:val="hybridMultilevel"/>
    <w:tmpl w:val="8CD2DC4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2B4AF6"/>
    <w:multiLevelType w:val="singleLevel"/>
    <w:tmpl w:val="0FD2602C"/>
    <w:lvl w:ilvl="0">
      <w:start w:val="1"/>
      <w:numFmt w:val="decimal"/>
      <w:lvlText w:val="%1)"/>
      <w:legacy w:legacy="1" w:legacySpace="0" w:legacyIndent="244"/>
      <w:lvlJc w:val="left"/>
      <w:pPr>
        <w:ind w:left="0" w:firstLine="0"/>
      </w:pPr>
      <w:rPr>
        <w:rFonts w:ascii="Times New Roman CYR" w:hAnsi="Times New Roman CYR" w:cs="Times New Roman CYR" w:hint="default"/>
      </w:rPr>
    </w:lvl>
  </w:abstractNum>
  <w:abstractNum w:abstractNumId="5">
    <w:nsid w:val="10571978"/>
    <w:multiLevelType w:val="hybridMultilevel"/>
    <w:tmpl w:val="5C86F98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7E39E9"/>
    <w:multiLevelType w:val="hybridMultilevel"/>
    <w:tmpl w:val="97E0F06E"/>
    <w:lvl w:ilvl="0" w:tplc="6D5838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A748D"/>
    <w:multiLevelType w:val="hybridMultilevel"/>
    <w:tmpl w:val="2A741C2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A31DF0"/>
    <w:multiLevelType w:val="hybridMultilevel"/>
    <w:tmpl w:val="A5D21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362C4"/>
    <w:multiLevelType w:val="singleLevel"/>
    <w:tmpl w:val="EBA22E5A"/>
    <w:lvl w:ilvl="0">
      <w:start w:val="3"/>
      <w:numFmt w:val="decimal"/>
      <w:lvlText w:val="%1."/>
      <w:legacy w:legacy="1" w:legacySpace="0" w:legacyIndent="254"/>
      <w:lvlJc w:val="left"/>
      <w:pPr>
        <w:ind w:left="0" w:firstLine="0"/>
      </w:pPr>
      <w:rPr>
        <w:rFonts w:ascii="Times New Roman CYR" w:hAnsi="Times New Roman CYR" w:cs="Times New Roman CYR" w:hint="default"/>
        <w:b/>
      </w:rPr>
    </w:lvl>
  </w:abstractNum>
  <w:abstractNum w:abstractNumId="10">
    <w:nsid w:val="16C35EF9"/>
    <w:multiLevelType w:val="hybridMultilevel"/>
    <w:tmpl w:val="0E66C12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217E30"/>
    <w:multiLevelType w:val="hybridMultilevel"/>
    <w:tmpl w:val="9704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0C78ED"/>
    <w:multiLevelType w:val="hybridMultilevel"/>
    <w:tmpl w:val="F150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CE004C"/>
    <w:multiLevelType w:val="hybridMultilevel"/>
    <w:tmpl w:val="2FCE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629A4"/>
    <w:multiLevelType w:val="hybridMultilevel"/>
    <w:tmpl w:val="E25476C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A9971C4"/>
    <w:multiLevelType w:val="hybridMultilevel"/>
    <w:tmpl w:val="CA64F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2B7B7C"/>
    <w:multiLevelType w:val="hybridMultilevel"/>
    <w:tmpl w:val="6FD24472"/>
    <w:lvl w:ilvl="0" w:tplc="40DC8E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417A6"/>
    <w:multiLevelType w:val="hybridMultilevel"/>
    <w:tmpl w:val="5456FFA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B91B90"/>
    <w:multiLevelType w:val="hybridMultilevel"/>
    <w:tmpl w:val="1FD2343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0375FA6"/>
    <w:multiLevelType w:val="hybridMultilevel"/>
    <w:tmpl w:val="6F686386"/>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7D5BD4"/>
    <w:multiLevelType w:val="hybridMultilevel"/>
    <w:tmpl w:val="30F0D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727F4"/>
    <w:multiLevelType w:val="hybridMultilevel"/>
    <w:tmpl w:val="3F366CF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A811E28"/>
    <w:multiLevelType w:val="hybridMultilevel"/>
    <w:tmpl w:val="FCFA8DBE"/>
    <w:lvl w:ilvl="0" w:tplc="04190009">
      <w:start w:val="1"/>
      <w:numFmt w:val="bullet"/>
      <w:lvlText w:val=""/>
      <w:lvlJc w:val="left"/>
      <w:pPr>
        <w:ind w:left="1428"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AA40D4"/>
    <w:multiLevelType w:val="hybridMultilevel"/>
    <w:tmpl w:val="2FCCE9A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74117E"/>
    <w:multiLevelType w:val="hybridMultilevel"/>
    <w:tmpl w:val="D506EAF8"/>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53496A"/>
    <w:multiLevelType w:val="hybridMultilevel"/>
    <w:tmpl w:val="97369F9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0E4860"/>
    <w:multiLevelType w:val="hybridMultilevel"/>
    <w:tmpl w:val="7A9E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29">
    <w:nsid w:val="59B06F2B"/>
    <w:multiLevelType w:val="hybridMultilevel"/>
    <w:tmpl w:val="11D6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AB02AF"/>
    <w:multiLevelType w:val="hybridMultilevel"/>
    <w:tmpl w:val="C1C2A72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3F1D42"/>
    <w:multiLevelType w:val="hybridMultilevel"/>
    <w:tmpl w:val="4210A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DA4329B"/>
    <w:multiLevelType w:val="hybridMultilevel"/>
    <w:tmpl w:val="66367EC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861084"/>
    <w:multiLevelType w:val="hybridMultilevel"/>
    <w:tmpl w:val="066E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51639"/>
    <w:multiLevelType w:val="hybridMultilevel"/>
    <w:tmpl w:val="CFCC5F3C"/>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223789"/>
    <w:multiLevelType w:val="hybridMultilevel"/>
    <w:tmpl w:val="6898E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064D5E"/>
    <w:multiLevelType w:val="hybridMultilevel"/>
    <w:tmpl w:val="9478516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826FF7"/>
    <w:multiLevelType w:val="hybridMultilevel"/>
    <w:tmpl w:val="BF36FAA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DBD490E"/>
    <w:multiLevelType w:val="hybridMultilevel"/>
    <w:tmpl w:val="DED40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E5A3132"/>
    <w:multiLevelType w:val="multilevel"/>
    <w:tmpl w:val="F084B5B8"/>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lvl>
    <w:lvl w:ilvl="2">
      <w:start w:val="1"/>
      <w:numFmt w:val="decimal"/>
      <w:lvlText w:val="%3."/>
      <w:lvlJc w:val="left"/>
      <w:pPr>
        <w:tabs>
          <w:tab w:val="num" w:pos="786"/>
        </w:tabs>
        <w:ind w:left="786" w:hanging="360"/>
      </w:pPr>
    </w:lvl>
    <w:lvl w:ilvl="3">
      <w:start w:val="1"/>
      <w:numFmt w:val="decimal"/>
      <w:lvlText w:val="%4."/>
      <w:lvlJc w:val="left"/>
      <w:pPr>
        <w:tabs>
          <w:tab w:val="num" w:pos="786"/>
        </w:tabs>
        <w:ind w:left="78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EB67C77"/>
    <w:multiLevelType w:val="hybridMultilevel"/>
    <w:tmpl w:val="743C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916832"/>
    <w:multiLevelType w:val="hybridMultilevel"/>
    <w:tmpl w:val="4B4621D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56321B4"/>
    <w:multiLevelType w:val="hybridMultilevel"/>
    <w:tmpl w:val="78CA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62536D"/>
    <w:multiLevelType w:val="hybridMultilevel"/>
    <w:tmpl w:val="9D765AD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num>
  <w:num w:numId="7">
    <w:abstractNumId w:val="4"/>
    <w:lvlOverride w:ilvl="0">
      <w:startOverride w:val="1"/>
    </w:lvlOverride>
  </w:num>
  <w:num w:numId="8">
    <w:abstractNumId w:val="0"/>
    <w:lvlOverride w:ilvl="0">
      <w:lvl w:ilvl="0">
        <w:numFmt w:val="bullet"/>
        <w:lvlText w:val=""/>
        <w:legacy w:legacy="1" w:legacySpace="0" w:legacyIndent="269"/>
        <w:lvlJc w:val="left"/>
        <w:pPr>
          <w:ind w:left="0" w:firstLine="0"/>
        </w:pPr>
        <w:rPr>
          <w:rFonts w:ascii="Symbol" w:hAnsi="Symbol" w:hint="default"/>
        </w:rPr>
      </w:lvl>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3"/>
  </w:num>
  <w:num w:numId="29">
    <w:abstractNumId w:val="16"/>
  </w:num>
  <w:num w:numId="30">
    <w:abstractNumId w:val="17"/>
  </w:num>
  <w:num w:numId="31">
    <w:abstractNumId w:val="8"/>
  </w:num>
  <w:num w:numId="32">
    <w:abstractNumId w:val="27"/>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5"/>
  </w:num>
  <w:num w:numId="36">
    <w:abstractNumId w:val="2"/>
  </w:num>
  <w:num w:numId="37">
    <w:abstractNumId w:val="21"/>
  </w:num>
  <w:num w:numId="38">
    <w:abstractNumId w:val="12"/>
  </w:num>
  <w:num w:numId="39">
    <w:abstractNumId w:val="11"/>
  </w:num>
  <w:num w:numId="40">
    <w:abstractNumId w:val="31"/>
  </w:num>
  <w:num w:numId="41">
    <w:abstractNumId w:val="42"/>
  </w:num>
  <w:num w:numId="42">
    <w:abstractNumId w:val="29"/>
  </w:num>
  <w:num w:numId="43">
    <w:abstractNumId w:val="35"/>
  </w:num>
  <w:num w:numId="44">
    <w:abstractNumId w:val="13"/>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652CE"/>
    <w:rsid w:val="00007DDD"/>
    <w:rsid w:val="000204C0"/>
    <w:rsid w:val="000628D3"/>
    <w:rsid w:val="000E4F22"/>
    <w:rsid w:val="001153CA"/>
    <w:rsid w:val="00117C4D"/>
    <w:rsid w:val="001544DA"/>
    <w:rsid w:val="00193992"/>
    <w:rsid w:val="00197EAD"/>
    <w:rsid w:val="001E0912"/>
    <w:rsid w:val="00202514"/>
    <w:rsid w:val="00216684"/>
    <w:rsid w:val="002439E8"/>
    <w:rsid w:val="002757B9"/>
    <w:rsid w:val="00280158"/>
    <w:rsid w:val="00295602"/>
    <w:rsid w:val="00296864"/>
    <w:rsid w:val="002B2C72"/>
    <w:rsid w:val="002C4990"/>
    <w:rsid w:val="00302FFE"/>
    <w:rsid w:val="00335D8A"/>
    <w:rsid w:val="003A709C"/>
    <w:rsid w:val="003C39DB"/>
    <w:rsid w:val="00414EC6"/>
    <w:rsid w:val="004C56A8"/>
    <w:rsid w:val="005303B5"/>
    <w:rsid w:val="00534A8A"/>
    <w:rsid w:val="00563566"/>
    <w:rsid w:val="005652CE"/>
    <w:rsid w:val="00572076"/>
    <w:rsid w:val="00583799"/>
    <w:rsid w:val="0059444A"/>
    <w:rsid w:val="005B1123"/>
    <w:rsid w:val="005F0379"/>
    <w:rsid w:val="006202D0"/>
    <w:rsid w:val="006D4FEC"/>
    <w:rsid w:val="006D763D"/>
    <w:rsid w:val="0071349A"/>
    <w:rsid w:val="00727D27"/>
    <w:rsid w:val="00750FB0"/>
    <w:rsid w:val="007938AB"/>
    <w:rsid w:val="00794715"/>
    <w:rsid w:val="007D4E4A"/>
    <w:rsid w:val="00831EAC"/>
    <w:rsid w:val="008631A1"/>
    <w:rsid w:val="0089231A"/>
    <w:rsid w:val="008B3F55"/>
    <w:rsid w:val="008E60FE"/>
    <w:rsid w:val="00973A20"/>
    <w:rsid w:val="009C0F4F"/>
    <w:rsid w:val="009E616C"/>
    <w:rsid w:val="00A343C0"/>
    <w:rsid w:val="00A624C5"/>
    <w:rsid w:val="00B0256C"/>
    <w:rsid w:val="00B25388"/>
    <w:rsid w:val="00B539A3"/>
    <w:rsid w:val="00BB13AF"/>
    <w:rsid w:val="00BF35A2"/>
    <w:rsid w:val="00C033ED"/>
    <w:rsid w:val="00C94208"/>
    <w:rsid w:val="00CB5094"/>
    <w:rsid w:val="00CB716F"/>
    <w:rsid w:val="00CF1181"/>
    <w:rsid w:val="00D72BA3"/>
    <w:rsid w:val="00D85304"/>
    <w:rsid w:val="00D855F6"/>
    <w:rsid w:val="00D97061"/>
    <w:rsid w:val="00DA41B9"/>
    <w:rsid w:val="00DD72FB"/>
    <w:rsid w:val="00EA72AA"/>
    <w:rsid w:val="00F018B7"/>
    <w:rsid w:val="00F16B9F"/>
    <w:rsid w:val="00F5096E"/>
    <w:rsid w:val="00F54DFF"/>
    <w:rsid w:val="00F7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2C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5652CE"/>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652CE"/>
    <w:rPr>
      <w:rFonts w:ascii="Cambria" w:eastAsia="Times New Roman" w:hAnsi="Cambria" w:cs="Times New Roman"/>
      <w:b/>
      <w:bCs/>
      <w:color w:val="4F81BD"/>
      <w:sz w:val="26"/>
      <w:szCs w:val="26"/>
      <w:lang w:eastAsia="ru-RU"/>
    </w:rPr>
  </w:style>
  <w:style w:type="character" w:styleId="a3">
    <w:name w:val="Emphasis"/>
    <w:basedOn w:val="a0"/>
    <w:qFormat/>
    <w:rsid w:val="005652CE"/>
    <w:rPr>
      <w:rFonts w:ascii="Times New Roman" w:hAnsi="Times New Roman" w:cs="Times New Roman" w:hint="default"/>
      <w:i/>
      <w:iCs/>
    </w:rPr>
  </w:style>
  <w:style w:type="paragraph" w:customStyle="1" w:styleId="1">
    <w:name w:val="Абзац списка1"/>
    <w:basedOn w:val="a"/>
    <w:rsid w:val="005652CE"/>
    <w:pPr>
      <w:spacing w:after="200" w:line="252" w:lineRule="auto"/>
      <w:ind w:left="720"/>
    </w:pPr>
    <w:rPr>
      <w:rFonts w:ascii="Cambria" w:eastAsia="Calibri" w:hAnsi="Cambria" w:cs="Cambria"/>
      <w:sz w:val="22"/>
      <w:szCs w:val="22"/>
      <w:lang w:val="en-US" w:eastAsia="en-US"/>
    </w:rPr>
  </w:style>
  <w:style w:type="paragraph" w:styleId="a4">
    <w:name w:val="List Paragraph"/>
    <w:basedOn w:val="a"/>
    <w:uiPriority w:val="34"/>
    <w:qFormat/>
    <w:rsid w:val="005652CE"/>
    <w:pPr>
      <w:ind w:left="720"/>
      <w:contextualSpacing/>
    </w:pPr>
  </w:style>
  <w:style w:type="paragraph" w:styleId="a5">
    <w:name w:val="Normal (Web)"/>
    <w:basedOn w:val="a"/>
    <w:uiPriority w:val="99"/>
    <w:unhideWhenUsed/>
    <w:rsid w:val="005652CE"/>
    <w:pPr>
      <w:suppressAutoHyphens w:val="0"/>
      <w:spacing w:before="100" w:beforeAutospacing="1" w:after="100" w:afterAutospacing="1"/>
    </w:pPr>
    <w:rPr>
      <w:lang w:eastAsia="ru-RU"/>
    </w:rPr>
  </w:style>
  <w:style w:type="paragraph" w:styleId="21">
    <w:name w:val="Body Text Indent 2"/>
    <w:basedOn w:val="a"/>
    <w:link w:val="22"/>
    <w:uiPriority w:val="99"/>
    <w:unhideWhenUsed/>
    <w:rsid w:val="00F018B7"/>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F018B7"/>
    <w:rPr>
      <w:rFonts w:ascii="Calibri" w:eastAsia="Calibri" w:hAnsi="Calibri" w:cs="Times New Roman"/>
    </w:rPr>
  </w:style>
  <w:style w:type="character" w:styleId="a6">
    <w:name w:val="Hyperlink"/>
    <w:basedOn w:val="a0"/>
    <w:uiPriority w:val="99"/>
    <w:semiHidden/>
    <w:unhideWhenUsed/>
    <w:rsid w:val="00F018B7"/>
    <w:rPr>
      <w:color w:val="0000FF"/>
      <w:u w:val="single"/>
    </w:rPr>
  </w:style>
  <w:style w:type="paragraph" w:styleId="a7">
    <w:name w:val="header"/>
    <w:basedOn w:val="a"/>
    <w:link w:val="a8"/>
    <w:uiPriority w:val="99"/>
    <w:semiHidden/>
    <w:unhideWhenUsed/>
    <w:rsid w:val="00D85304"/>
    <w:pPr>
      <w:tabs>
        <w:tab w:val="center" w:pos="4677"/>
        <w:tab w:val="right" w:pos="9355"/>
      </w:tabs>
    </w:pPr>
  </w:style>
  <w:style w:type="character" w:customStyle="1" w:styleId="a8">
    <w:name w:val="Верхний колонтитул Знак"/>
    <w:basedOn w:val="a0"/>
    <w:link w:val="a7"/>
    <w:uiPriority w:val="99"/>
    <w:semiHidden/>
    <w:rsid w:val="00D85304"/>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85304"/>
    <w:pPr>
      <w:tabs>
        <w:tab w:val="center" w:pos="4677"/>
        <w:tab w:val="right" w:pos="9355"/>
      </w:tabs>
    </w:pPr>
  </w:style>
  <w:style w:type="character" w:customStyle="1" w:styleId="aa">
    <w:name w:val="Нижний колонтитул Знак"/>
    <w:basedOn w:val="a0"/>
    <w:link w:val="a9"/>
    <w:uiPriority w:val="99"/>
    <w:rsid w:val="00D85304"/>
    <w:rPr>
      <w:rFonts w:ascii="Times New Roman" w:eastAsia="Times New Roman" w:hAnsi="Times New Roman" w:cs="Times New Roman"/>
      <w:sz w:val="24"/>
      <w:szCs w:val="24"/>
      <w:lang w:eastAsia="ar-SA"/>
    </w:rPr>
  </w:style>
  <w:style w:type="table" w:styleId="ab">
    <w:name w:val="Table Grid"/>
    <w:basedOn w:val="a1"/>
    <w:rsid w:val="002801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basedOn w:val="a0"/>
    <w:rsid w:val="00F5096E"/>
    <w:rPr>
      <w:rFonts w:ascii="Times New Roman" w:hAnsi="Times New Roman" w:cs="Times New Roman"/>
      <w:b/>
      <w:bCs/>
      <w:sz w:val="22"/>
      <w:szCs w:val="22"/>
    </w:rPr>
  </w:style>
  <w:style w:type="paragraph" w:customStyle="1" w:styleId="western">
    <w:name w:val="western"/>
    <w:basedOn w:val="a"/>
    <w:uiPriority w:val="99"/>
    <w:semiHidden/>
    <w:rsid w:val="0059444A"/>
    <w:pPr>
      <w:suppressAutoHyphens w:val="0"/>
      <w:spacing w:before="100" w:beforeAutospacing="1" w:after="100" w:afterAutospacing="1"/>
    </w:pPr>
    <w:rPr>
      <w:lang w:eastAsia="ru-RU"/>
    </w:rPr>
  </w:style>
  <w:style w:type="character" w:customStyle="1" w:styleId="apple-converted-space">
    <w:name w:val="apple-converted-space"/>
    <w:basedOn w:val="a0"/>
    <w:rsid w:val="0059444A"/>
  </w:style>
  <w:style w:type="paragraph" w:styleId="ac">
    <w:name w:val="No Spacing"/>
    <w:uiPriority w:val="1"/>
    <w:qFormat/>
    <w:rsid w:val="001E0912"/>
    <w:pPr>
      <w:spacing w:after="0" w:line="240" w:lineRule="auto"/>
    </w:pPr>
  </w:style>
  <w:style w:type="paragraph" w:styleId="ad">
    <w:name w:val="Balloon Text"/>
    <w:basedOn w:val="a"/>
    <w:link w:val="ae"/>
    <w:uiPriority w:val="99"/>
    <w:semiHidden/>
    <w:unhideWhenUsed/>
    <w:rsid w:val="00F768FE"/>
    <w:rPr>
      <w:rFonts w:ascii="Tahoma" w:hAnsi="Tahoma" w:cs="Tahoma"/>
      <w:sz w:val="16"/>
      <w:szCs w:val="16"/>
    </w:rPr>
  </w:style>
  <w:style w:type="character" w:customStyle="1" w:styleId="ae">
    <w:name w:val="Текст выноски Знак"/>
    <w:basedOn w:val="a0"/>
    <w:link w:val="ad"/>
    <w:uiPriority w:val="99"/>
    <w:semiHidden/>
    <w:rsid w:val="00F768F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5060745">
      <w:bodyDiv w:val="1"/>
      <w:marLeft w:val="0"/>
      <w:marRight w:val="0"/>
      <w:marTop w:val="0"/>
      <w:marBottom w:val="0"/>
      <w:divBdr>
        <w:top w:val="none" w:sz="0" w:space="0" w:color="auto"/>
        <w:left w:val="none" w:sz="0" w:space="0" w:color="auto"/>
        <w:bottom w:val="none" w:sz="0" w:space="0" w:color="auto"/>
        <w:right w:val="none" w:sz="0" w:space="0" w:color="auto"/>
      </w:divBdr>
    </w:div>
    <w:div w:id="375129250">
      <w:bodyDiv w:val="1"/>
      <w:marLeft w:val="0"/>
      <w:marRight w:val="0"/>
      <w:marTop w:val="0"/>
      <w:marBottom w:val="0"/>
      <w:divBdr>
        <w:top w:val="none" w:sz="0" w:space="0" w:color="auto"/>
        <w:left w:val="none" w:sz="0" w:space="0" w:color="auto"/>
        <w:bottom w:val="none" w:sz="0" w:space="0" w:color="auto"/>
        <w:right w:val="none" w:sz="0" w:space="0" w:color="auto"/>
      </w:divBdr>
    </w:div>
    <w:div w:id="1937401875">
      <w:bodyDiv w:val="1"/>
      <w:marLeft w:val="0"/>
      <w:marRight w:val="0"/>
      <w:marTop w:val="0"/>
      <w:marBottom w:val="0"/>
      <w:divBdr>
        <w:top w:val="none" w:sz="0" w:space="0" w:color="auto"/>
        <w:left w:val="none" w:sz="0" w:space="0" w:color="auto"/>
        <w:bottom w:val="none" w:sz="0" w:space="0" w:color="auto"/>
        <w:right w:val="none" w:sz="0" w:space="0" w:color="auto"/>
      </w:divBdr>
    </w:div>
    <w:div w:id="2073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0851A-1EF5-41D1-AA26-D432BEC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26</Pages>
  <Words>8535</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Varis</cp:lastModifiedBy>
  <cp:revision>32</cp:revision>
  <cp:lastPrinted>2017-09-19T11:54:00Z</cp:lastPrinted>
  <dcterms:created xsi:type="dcterms:W3CDTF">2015-08-19T07:19:00Z</dcterms:created>
  <dcterms:modified xsi:type="dcterms:W3CDTF">2017-09-19T20:38:00Z</dcterms:modified>
</cp:coreProperties>
</file>