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9A" w:rsidRDefault="00C37E9A" w:rsidP="000D3B46">
      <w:pPr>
        <w:shd w:val="clear" w:color="auto" w:fill="FFFFFF"/>
        <w:spacing w:after="150" w:line="299" w:lineRule="atLeast"/>
        <w:rPr>
          <w:rFonts w:ascii="Helvetica" w:hAnsi="Helvetica" w:cs="Helvetica"/>
          <w:b/>
          <w:bCs/>
          <w:color w:val="333333"/>
          <w:sz w:val="24"/>
          <w:szCs w:val="24"/>
          <w:lang w:eastAsia="ru-RU"/>
        </w:rPr>
      </w:pPr>
      <w:r>
        <w:rPr>
          <w:rFonts w:ascii="Helvetica" w:hAnsi="Helvetica" w:cs="Helvetica"/>
          <w:b/>
          <w:bCs/>
          <w:color w:val="333333"/>
          <w:sz w:val="24"/>
          <w:szCs w:val="24"/>
          <w:lang w:eastAsia="ru-RU"/>
        </w:rPr>
        <w:t>Ураальская неволя в 30-е гг. 20 века.</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Цели урока:</w:t>
      </w:r>
      <w:r>
        <w:rPr>
          <w:rFonts w:ascii="Helvetica" w:hAnsi="Helvetica" w:cs="Helvetica"/>
          <w:b/>
          <w:bCs/>
          <w:color w:val="333333"/>
          <w:sz w:val="24"/>
          <w:szCs w:val="24"/>
          <w:lang w:eastAsia="ru-RU"/>
        </w:rPr>
        <w:t xml:space="preserve"> углубление знаний по истории большого террора на основе краеведческого материала в рамках проживания книги А.Иванова «Хребет России»</w:t>
      </w:r>
    </w:p>
    <w:p w:rsidR="00C37E9A" w:rsidRPr="000D3B46" w:rsidRDefault="00C37E9A" w:rsidP="000D3B46">
      <w:pPr>
        <w:numPr>
          <w:ilvl w:val="0"/>
          <w:numId w:val="1"/>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По</w:t>
      </w:r>
      <w:r w:rsidRPr="000D3B46">
        <w:rPr>
          <w:rFonts w:ascii="Helvetica" w:hAnsi="Helvetica" w:cs="Helvetica"/>
          <w:color w:val="333333"/>
          <w:sz w:val="24"/>
          <w:szCs w:val="24"/>
          <w:lang w:eastAsia="ru-RU"/>
        </w:rPr>
        <w:t>знаком</w:t>
      </w:r>
      <w:r>
        <w:rPr>
          <w:rFonts w:ascii="Helvetica" w:hAnsi="Helvetica" w:cs="Helvetica"/>
          <w:color w:val="333333"/>
          <w:sz w:val="24"/>
          <w:szCs w:val="24"/>
          <w:lang w:eastAsia="ru-RU"/>
        </w:rPr>
        <w:t xml:space="preserve">ить </w:t>
      </w:r>
      <w:r w:rsidRPr="000D3B46">
        <w:rPr>
          <w:rFonts w:ascii="Helvetica" w:hAnsi="Helvetica" w:cs="Helvetica"/>
          <w:color w:val="333333"/>
          <w:sz w:val="24"/>
          <w:szCs w:val="24"/>
          <w:lang w:eastAsia="ru-RU"/>
        </w:rPr>
        <w:t xml:space="preserve">учащихся с </w:t>
      </w:r>
      <w:r>
        <w:rPr>
          <w:rFonts w:ascii="Helvetica" w:hAnsi="Helvetica" w:cs="Helvetica"/>
          <w:color w:val="333333"/>
          <w:sz w:val="24"/>
          <w:szCs w:val="24"/>
          <w:lang w:eastAsia="ru-RU"/>
        </w:rPr>
        <w:t>главами книги Иванова, посвященными периоду репрессий на Урале</w:t>
      </w:r>
      <w:r w:rsidRPr="000D3B46">
        <w:rPr>
          <w:rFonts w:ascii="Helvetica" w:hAnsi="Helvetica" w:cs="Helvetica"/>
          <w:color w:val="333333"/>
          <w:sz w:val="24"/>
          <w:szCs w:val="24"/>
          <w:lang w:eastAsia="ru-RU"/>
        </w:rPr>
        <w:t>;</w:t>
      </w:r>
    </w:p>
    <w:p w:rsidR="00C37E9A" w:rsidRPr="000D3B46" w:rsidRDefault="00C37E9A" w:rsidP="000D3B46">
      <w:pPr>
        <w:numPr>
          <w:ilvl w:val="0"/>
          <w:numId w:val="1"/>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Обсудить версию А.Иванова о причинах и начале строительства политических лагерей на Урале</w:t>
      </w:r>
      <w:r w:rsidRPr="000D3B46">
        <w:rPr>
          <w:rFonts w:ascii="Helvetica" w:hAnsi="Helvetica" w:cs="Helvetica"/>
          <w:color w:val="333333"/>
          <w:sz w:val="24"/>
          <w:szCs w:val="24"/>
          <w:lang w:eastAsia="ru-RU"/>
        </w:rPr>
        <w:t>;</w:t>
      </w:r>
    </w:p>
    <w:p w:rsidR="00C37E9A" w:rsidRPr="000D3B46" w:rsidRDefault="00C37E9A" w:rsidP="000D3B46">
      <w:pPr>
        <w:numPr>
          <w:ilvl w:val="0"/>
          <w:numId w:val="1"/>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 xml:space="preserve">дать </w:t>
      </w:r>
      <w:r w:rsidRPr="000D3B46">
        <w:rPr>
          <w:rFonts w:ascii="Helvetica" w:hAnsi="Helvetica" w:cs="Helvetica"/>
          <w:color w:val="333333"/>
          <w:sz w:val="24"/>
          <w:szCs w:val="24"/>
          <w:lang w:eastAsia="ru-RU"/>
        </w:rPr>
        <w:t xml:space="preserve"> представлени</w:t>
      </w:r>
      <w:r>
        <w:rPr>
          <w:rFonts w:ascii="Helvetica" w:hAnsi="Helvetica" w:cs="Helvetica"/>
          <w:color w:val="333333"/>
          <w:sz w:val="24"/>
          <w:szCs w:val="24"/>
          <w:lang w:eastAsia="ru-RU"/>
        </w:rPr>
        <w:t>е</w:t>
      </w:r>
      <w:r w:rsidRPr="000D3B46">
        <w:rPr>
          <w:rFonts w:ascii="Helvetica" w:hAnsi="Helvetica" w:cs="Helvetica"/>
          <w:color w:val="333333"/>
          <w:sz w:val="24"/>
          <w:szCs w:val="24"/>
          <w:lang w:eastAsia="ru-RU"/>
        </w:rPr>
        <w:t xml:space="preserve"> о механизмах репрессий;</w:t>
      </w:r>
    </w:p>
    <w:p w:rsidR="00C37E9A" w:rsidRDefault="00C37E9A" w:rsidP="000D3B46">
      <w:pPr>
        <w:numPr>
          <w:ilvl w:val="0"/>
          <w:numId w:val="1"/>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сформировать</w:t>
      </w:r>
      <w:r w:rsidRPr="000D3B46">
        <w:rPr>
          <w:rFonts w:ascii="Helvetica" w:hAnsi="Helvetica" w:cs="Helvetica"/>
          <w:color w:val="333333"/>
          <w:sz w:val="24"/>
          <w:szCs w:val="24"/>
          <w:lang w:eastAsia="ru-RU"/>
        </w:rPr>
        <w:t xml:space="preserve"> собственно</w:t>
      </w:r>
      <w:r>
        <w:rPr>
          <w:rFonts w:ascii="Helvetica" w:hAnsi="Helvetica" w:cs="Helvetica"/>
          <w:color w:val="333333"/>
          <w:sz w:val="24"/>
          <w:szCs w:val="24"/>
          <w:lang w:eastAsia="ru-RU"/>
        </w:rPr>
        <w:t xml:space="preserve">е </w:t>
      </w:r>
      <w:r w:rsidRPr="000D3B46">
        <w:rPr>
          <w:rFonts w:ascii="Helvetica" w:hAnsi="Helvetica" w:cs="Helvetica"/>
          <w:color w:val="333333"/>
          <w:sz w:val="24"/>
          <w:szCs w:val="24"/>
          <w:lang w:eastAsia="ru-RU"/>
        </w:rPr>
        <w:t>мнени</w:t>
      </w:r>
      <w:r>
        <w:rPr>
          <w:rFonts w:ascii="Helvetica" w:hAnsi="Helvetica" w:cs="Helvetica"/>
          <w:color w:val="333333"/>
          <w:sz w:val="24"/>
          <w:szCs w:val="24"/>
          <w:lang w:eastAsia="ru-RU"/>
        </w:rPr>
        <w:t xml:space="preserve">е </w:t>
      </w:r>
      <w:r w:rsidRPr="000D3B46">
        <w:rPr>
          <w:rFonts w:ascii="Helvetica" w:hAnsi="Helvetica" w:cs="Helvetica"/>
          <w:color w:val="333333"/>
          <w:sz w:val="24"/>
          <w:szCs w:val="24"/>
          <w:lang w:eastAsia="ru-RU"/>
        </w:rPr>
        <w:t xml:space="preserve">учащихся </w:t>
      </w:r>
      <w:r>
        <w:rPr>
          <w:rFonts w:ascii="Helvetica" w:hAnsi="Helvetica" w:cs="Helvetica"/>
          <w:color w:val="333333"/>
          <w:sz w:val="24"/>
          <w:szCs w:val="24"/>
          <w:lang w:eastAsia="ru-RU"/>
        </w:rPr>
        <w:t>о</w:t>
      </w:r>
      <w:r w:rsidRPr="000D3B46">
        <w:rPr>
          <w:rFonts w:ascii="Helvetica" w:hAnsi="Helvetica" w:cs="Helvetica"/>
          <w:color w:val="333333"/>
          <w:sz w:val="24"/>
          <w:szCs w:val="24"/>
          <w:lang w:eastAsia="ru-RU"/>
        </w:rPr>
        <w:t xml:space="preserve"> репрессивной политике сталинского </w:t>
      </w:r>
      <w:r>
        <w:rPr>
          <w:rFonts w:ascii="Helvetica" w:hAnsi="Helvetica" w:cs="Helvetica"/>
          <w:color w:val="333333"/>
          <w:sz w:val="24"/>
          <w:szCs w:val="24"/>
          <w:lang w:eastAsia="ru-RU"/>
        </w:rPr>
        <w:t>режима и последствиях репрессий;</w:t>
      </w:r>
    </w:p>
    <w:p w:rsidR="00C37E9A" w:rsidRPr="000D3B46" w:rsidRDefault="00C37E9A" w:rsidP="000D3B46">
      <w:pPr>
        <w:numPr>
          <w:ilvl w:val="0"/>
          <w:numId w:val="1"/>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вызвать эмоциональное отношение к репрессивной политике государства.</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Тип урока: </w:t>
      </w:r>
      <w:r w:rsidRPr="000D3B46">
        <w:rPr>
          <w:rFonts w:ascii="Helvetica" w:hAnsi="Helvetica" w:cs="Helvetica"/>
          <w:color w:val="333333"/>
          <w:sz w:val="24"/>
          <w:szCs w:val="24"/>
          <w:lang w:eastAsia="ru-RU"/>
        </w:rPr>
        <w:t>комбинированное занятие.</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Формы работы: </w:t>
      </w:r>
      <w:r w:rsidRPr="000D3B46">
        <w:rPr>
          <w:rFonts w:ascii="Helvetica" w:hAnsi="Helvetica" w:cs="Helvetica"/>
          <w:color w:val="333333"/>
          <w:sz w:val="24"/>
          <w:szCs w:val="24"/>
          <w:lang w:eastAsia="ru-RU"/>
        </w:rPr>
        <w:t>мозговой штурм, работа в группах, през</w:t>
      </w:r>
      <w:r>
        <w:rPr>
          <w:rFonts w:ascii="Helvetica" w:hAnsi="Helvetica" w:cs="Helvetica"/>
          <w:color w:val="333333"/>
          <w:sz w:val="24"/>
          <w:szCs w:val="24"/>
          <w:lang w:eastAsia="ru-RU"/>
        </w:rPr>
        <w:t>ентации, дискуссия, анализ документов</w:t>
      </w:r>
      <w:r w:rsidRPr="000D3B46">
        <w:rPr>
          <w:rFonts w:ascii="Helvetica" w:hAnsi="Helvetica" w:cs="Helvetica"/>
          <w:color w:val="333333"/>
          <w:sz w:val="24"/>
          <w:szCs w:val="24"/>
          <w:lang w:eastAsia="ru-RU"/>
        </w:rPr>
        <w:t>.</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Оборудование и материалы:</w:t>
      </w:r>
    </w:p>
    <w:p w:rsidR="00C37E9A" w:rsidRPr="000D3B46" w:rsidRDefault="00C37E9A" w:rsidP="000D3B46">
      <w:pPr>
        <w:numPr>
          <w:ilvl w:val="0"/>
          <w:numId w:val="2"/>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Компьютер, мультимедийный проектор с экраном;</w:t>
      </w:r>
    </w:p>
    <w:p w:rsidR="00C37E9A" w:rsidRPr="000D3B46" w:rsidRDefault="00C37E9A" w:rsidP="000D3B46">
      <w:pPr>
        <w:numPr>
          <w:ilvl w:val="0"/>
          <w:numId w:val="2"/>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Копии официальных документов партии и НКВД по репрессивным операциям;</w:t>
      </w:r>
    </w:p>
    <w:p w:rsidR="00C37E9A" w:rsidRPr="000D3B46" w:rsidRDefault="00C37E9A" w:rsidP="000D3B46">
      <w:pPr>
        <w:numPr>
          <w:ilvl w:val="0"/>
          <w:numId w:val="2"/>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 xml:space="preserve">Подборка статей из </w:t>
      </w:r>
      <w:r>
        <w:rPr>
          <w:rFonts w:ascii="Helvetica" w:hAnsi="Helvetica" w:cs="Helvetica"/>
          <w:color w:val="333333"/>
          <w:sz w:val="24"/>
          <w:szCs w:val="24"/>
          <w:lang w:eastAsia="ru-RU"/>
        </w:rPr>
        <w:t>сборника «Террор»</w:t>
      </w:r>
      <w:r w:rsidRPr="000D3B46">
        <w:rPr>
          <w:rFonts w:ascii="Helvetica" w:hAnsi="Helvetica" w:cs="Helvetica"/>
          <w:color w:val="333333"/>
          <w:sz w:val="24"/>
          <w:szCs w:val="24"/>
          <w:lang w:eastAsia="ru-RU"/>
        </w:rPr>
        <w:t>;</w:t>
      </w:r>
    </w:p>
    <w:p w:rsidR="00C37E9A" w:rsidRDefault="00C37E9A" w:rsidP="000D3B46">
      <w:pPr>
        <w:numPr>
          <w:ilvl w:val="0"/>
          <w:numId w:val="2"/>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Книга А.Иванова «Хребет России</w:t>
      </w:r>
      <w:r w:rsidRPr="000D3B46">
        <w:rPr>
          <w:rFonts w:ascii="Helvetica" w:hAnsi="Helvetica" w:cs="Helvetica"/>
          <w:color w:val="333333"/>
          <w:sz w:val="24"/>
          <w:szCs w:val="24"/>
          <w:lang w:eastAsia="ru-RU"/>
        </w:rPr>
        <w:t>";</w:t>
      </w:r>
    </w:p>
    <w:p w:rsidR="00C37E9A" w:rsidRPr="000D3B46" w:rsidRDefault="00C37E9A" w:rsidP="000D3B46">
      <w:pPr>
        <w:numPr>
          <w:ilvl w:val="0"/>
          <w:numId w:val="2"/>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Видеофрагмент из документального фильма «Хребет России».</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План урока:</w:t>
      </w:r>
    </w:p>
    <w:p w:rsidR="00C37E9A" w:rsidRPr="000D3B46" w:rsidRDefault="00C37E9A" w:rsidP="000D3B46">
      <w:pPr>
        <w:numPr>
          <w:ilvl w:val="0"/>
          <w:numId w:val="3"/>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Появление лагерей на Урале по версии А.Иванова.</w:t>
      </w:r>
    </w:p>
    <w:p w:rsidR="00C37E9A" w:rsidRPr="000D3B46" w:rsidRDefault="00C37E9A" w:rsidP="000D3B46">
      <w:pPr>
        <w:numPr>
          <w:ilvl w:val="0"/>
          <w:numId w:val="3"/>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Коллективизация – источник рабочей силы для индустриализации</w:t>
      </w:r>
      <w:r w:rsidRPr="000D3B46">
        <w:rPr>
          <w:rFonts w:ascii="Helvetica" w:hAnsi="Helvetica" w:cs="Helvetica"/>
          <w:color w:val="333333"/>
          <w:sz w:val="24"/>
          <w:szCs w:val="24"/>
          <w:lang w:eastAsia="ru-RU"/>
        </w:rPr>
        <w:t>;</w:t>
      </w:r>
    </w:p>
    <w:p w:rsidR="00C37E9A" w:rsidRPr="000D3B46" w:rsidRDefault="00C37E9A" w:rsidP="000D3B46">
      <w:pPr>
        <w:numPr>
          <w:ilvl w:val="0"/>
          <w:numId w:val="3"/>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Судьбы людей в эпоху «Большого террора"</w:t>
      </w:r>
    </w:p>
    <w:p w:rsidR="00C37E9A" w:rsidRPr="000D3B46" w:rsidRDefault="00C37E9A" w:rsidP="000D3B46">
      <w:pPr>
        <w:numPr>
          <w:ilvl w:val="0"/>
          <w:numId w:val="3"/>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Подведение итогов занятия.</w:t>
      </w:r>
    </w:p>
    <w:p w:rsidR="00C37E9A" w:rsidRPr="000D3B46" w:rsidRDefault="00C37E9A" w:rsidP="000D3B46">
      <w:pPr>
        <w:shd w:val="clear" w:color="auto" w:fill="FFFFFF"/>
        <w:spacing w:after="150" w:line="299" w:lineRule="atLeast"/>
        <w:jc w:val="center"/>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ХОД УРОКА</w:t>
      </w:r>
    </w:p>
    <w:p w:rsidR="00C37E9A" w:rsidRPr="000D3B46" w:rsidRDefault="00C37E9A" w:rsidP="00C34A70">
      <w:pPr>
        <w:shd w:val="clear" w:color="auto" w:fill="FFFFFF"/>
        <w:spacing w:before="100" w:beforeAutospacing="1" w:after="100" w:afterAutospacing="1" w:line="299" w:lineRule="atLeast"/>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 xml:space="preserve">1. </w:t>
      </w:r>
      <w:r>
        <w:rPr>
          <w:rFonts w:ascii="Helvetica" w:hAnsi="Helvetica" w:cs="Helvetica"/>
          <w:color w:val="333333"/>
          <w:sz w:val="24"/>
          <w:szCs w:val="24"/>
          <w:lang w:eastAsia="ru-RU"/>
        </w:rPr>
        <w:t>Появление лагерей на Урале по версии А.Иванова.</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i/>
          <w:iCs/>
          <w:color w:val="333333"/>
          <w:sz w:val="24"/>
          <w:szCs w:val="24"/>
          <w:lang w:eastAsia="ru-RU"/>
        </w:rPr>
        <w:t>Вступительное слово учителя:</w:t>
      </w:r>
      <w:r>
        <w:rPr>
          <w:rFonts w:ascii="Helvetica" w:hAnsi="Helvetica" w:cs="Helvetica"/>
          <w:i/>
          <w:iCs/>
          <w:color w:val="333333"/>
          <w:sz w:val="24"/>
          <w:szCs w:val="24"/>
          <w:lang w:eastAsia="ru-RU"/>
        </w:rPr>
        <w:t xml:space="preserve"> Вопрос о том как, когда и по каким причинам  в СССР начались политические репрессии мы обсуждали на предыдущих уроках. И уже говорили о том, что наш край стал местом, куда ссылали неудобных государству людей, которые получали ярлык «врага народа»,  на «перевоспитание». Сегодня мы познакомимся с тем, как это было на Урале. И поможет нам в этом выпускник нашей школы ,автор книги «Хребет России»и один из создателей одноименного документального фильма А.Иванов.</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i/>
          <w:iCs/>
          <w:color w:val="333333"/>
          <w:sz w:val="24"/>
          <w:szCs w:val="24"/>
          <w:lang w:eastAsia="ru-RU"/>
        </w:rPr>
        <w:t>Мозговой штурм:</w:t>
      </w:r>
      <w:r>
        <w:rPr>
          <w:rFonts w:ascii="Helvetica" w:hAnsi="Helvetica" w:cs="Helvetica"/>
          <w:i/>
          <w:iCs/>
          <w:color w:val="333333"/>
          <w:sz w:val="24"/>
          <w:szCs w:val="24"/>
          <w:lang w:eastAsia="ru-RU"/>
        </w:rPr>
        <w:t xml:space="preserve"> Прочтите, пожалуйста, отрывок из книги, вспомните материал прошлого урока и привлекая ваши знания по истории, попробуйте аргументировано поддержать или оспорить позицию Иванова. Работаем в группах</w:t>
      </w:r>
    </w:p>
    <w:p w:rsidR="00C37E9A" w:rsidRPr="00EA6E85" w:rsidRDefault="00C37E9A" w:rsidP="00EA6E85">
      <w:pPr>
        <w:numPr>
          <w:ilvl w:val="0"/>
          <w:numId w:val="10"/>
        </w:numPr>
        <w:shd w:val="clear" w:color="auto" w:fill="FFFFFF"/>
        <w:spacing w:after="150" w:line="299" w:lineRule="atLeast"/>
        <w:rPr>
          <w:rFonts w:ascii="Helvetica" w:hAnsi="Helvetica" w:cs="Helvetica"/>
          <w:color w:val="333333"/>
          <w:sz w:val="24"/>
          <w:szCs w:val="24"/>
          <w:lang w:eastAsia="ru-RU"/>
        </w:rPr>
      </w:pPr>
      <w:r w:rsidRPr="00EA6E85">
        <w:rPr>
          <w:rFonts w:ascii="Helvetica" w:hAnsi="Helvetica" w:cs="Helvetica"/>
          <w:color w:val="333333"/>
          <w:sz w:val="24"/>
          <w:szCs w:val="24"/>
          <w:lang w:eastAsia="ru-RU"/>
        </w:rPr>
        <w:t>После Гражданской войны надо было восстанавливать разрушенную страну. Хорошо помог НЭП, но слишком уж он напоминал царскую Россию, и ему быстро скрутили голову. И тогда на Урале из подсознания всплыла Матрица – самый простой и экономичный способ ведения хозяйства. И пускай, что бесчеловечный.</w:t>
      </w:r>
    </w:p>
    <w:p w:rsidR="00C37E9A" w:rsidRPr="00EA6E85" w:rsidRDefault="00C37E9A" w:rsidP="00EA6E85">
      <w:pPr>
        <w:numPr>
          <w:ilvl w:val="0"/>
          <w:numId w:val="10"/>
        </w:numPr>
        <w:shd w:val="clear" w:color="auto" w:fill="FFFFFF"/>
        <w:spacing w:after="150" w:line="299" w:lineRule="atLeast"/>
        <w:rPr>
          <w:rFonts w:ascii="Helvetica" w:hAnsi="Helvetica" w:cs="Helvetica"/>
          <w:color w:val="333333"/>
          <w:sz w:val="24"/>
          <w:szCs w:val="24"/>
          <w:lang w:eastAsia="ru-RU"/>
        </w:rPr>
      </w:pPr>
      <w:r w:rsidRPr="00EA6E85">
        <w:rPr>
          <w:rFonts w:ascii="Helvetica" w:hAnsi="Helvetica" w:cs="Helvetica"/>
          <w:color w:val="333333"/>
          <w:sz w:val="24"/>
          <w:szCs w:val="24"/>
          <w:lang w:eastAsia="ru-RU"/>
        </w:rPr>
        <w:t>Главный ресурс определил ещё Акинфий Демидов: люди. Осталось только совместить детали. Их совместил Рейнгольд Берзин. В 1928г. Он возглавил строительство целлюлозно-бумажного комбината на реке Вишере.</w:t>
      </w:r>
    </w:p>
    <w:p w:rsidR="00C37E9A" w:rsidRPr="00EA6E85" w:rsidRDefault="00C37E9A" w:rsidP="00EA6E85">
      <w:pPr>
        <w:numPr>
          <w:ilvl w:val="0"/>
          <w:numId w:val="10"/>
        </w:numPr>
        <w:shd w:val="clear" w:color="auto" w:fill="FFFFFF"/>
        <w:spacing w:after="150" w:line="299" w:lineRule="atLeast"/>
        <w:rPr>
          <w:rFonts w:ascii="Helvetica" w:hAnsi="Helvetica" w:cs="Helvetica"/>
          <w:color w:val="333333"/>
          <w:sz w:val="24"/>
          <w:szCs w:val="24"/>
          <w:lang w:eastAsia="ru-RU"/>
        </w:rPr>
      </w:pPr>
      <w:r w:rsidRPr="00EA6E85">
        <w:rPr>
          <w:rFonts w:ascii="Helvetica" w:hAnsi="Helvetica" w:cs="Helvetica"/>
          <w:color w:val="333333"/>
          <w:sz w:val="24"/>
          <w:szCs w:val="24"/>
          <w:lang w:eastAsia="ru-RU"/>
        </w:rPr>
        <w:t xml:space="preserve">Комбинат строили на развалинах французского завода. Французы в </w:t>
      </w:r>
      <w:smartTag w:uri="urn:schemas-microsoft-com:office:smarttags" w:element="metricconverter">
        <w:smartTagPr>
          <w:attr w:name="ProductID" w:val="1900 г"/>
        </w:smartTagPr>
        <w:r w:rsidRPr="00EA6E85">
          <w:rPr>
            <w:rFonts w:ascii="Helvetica" w:hAnsi="Helvetica" w:cs="Helvetica"/>
            <w:color w:val="333333"/>
            <w:sz w:val="24"/>
            <w:szCs w:val="24"/>
            <w:lang w:eastAsia="ru-RU"/>
          </w:rPr>
          <w:t>1900 г</w:t>
        </w:r>
      </w:smartTag>
      <w:r w:rsidRPr="00EA6E85">
        <w:rPr>
          <w:rFonts w:ascii="Helvetica" w:hAnsi="Helvetica" w:cs="Helvetica"/>
          <w:color w:val="333333"/>
          <w:sz w:val="24"/>
          <w:szCs w:val="24"/>
          <w:lang w:eastAsia="ru-RU"/>
        </w:rPr>
        <w:t>. сумели навербовать рабочих, а Берзин не сумел. И предложил перевести на стройку заключенных Соловецкого лагеря. Так на Урале тюрьма совместилась с производством, и родился ГУЛАГ. За три года до Беломорканала.</w:t>
      </w:r>
    </w:p>
    <w:p w:rsidR="00C37E9A" w:rsidRDefault="00C37E9A" w:rsidP="00EA6E85">
      <w:pPr>
        <w:shd w:val="clear" w:color="auto" w:fill="FFFFFF"/>
        <w:spacing w:after="150" w:line="299" w:lineRule="atLeast"/>
        <w:rPr>
          <w:rFonts w:ascii="Helvetica" w:hAnsi="Helvetica" w:cs="Helvetica"/>
          <w:color w:val="333333"/>
          <w:sz w:val="24"/>
          <w:szCs w:val="24"/>
          <w:lang w:eastAsia="ru-RU"/>
        </w:rPr>
      </w:pPr>
      <w:r w:rsidRPr="00EA6E85">
        <w:rPr>
          <w:rFonts w:ascii="Helvetica" w:hAnsi="Helvetica" w:cs="Helvetica"/>
          <w:color w:val="333333"/>
          <w:sz w:val="24"/>
          <w:szCs w:val="24"/>
          <w:lang w:eastAsia="ru-RU"/>
        </w:rPr>
        <w:t>Алексей Иванов «Хребет России»</w:t>
      </w:r>
    </w:p>
    <w:p w:rsidR="00C37E9A" w:rsidRPr="00EA6E85" w:rsidRDefault="00C37E9A" w:rsidP="00EA6E85">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Ответы обучающихся.</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В зависимости от содержания предшествующих занятий может возникнуть необходимость "освежить" в памяти учащихся исторический контекст рассматриваемых событий. Для этого предлагается провести экспресс-опрос по пройденному материалу.</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b/>
          <w:bCs/>
          <w:i/>
          <w:iCs/>
          <w:color w:val="333333"/>
          <w:sz w:val="24"/>
          <w:szCs w:val="24"/>
          <w:lang w:eastAsia="ru-RU"/>
        </w:rPr>
        <w:t>Примерные вопросы:</w:t>
      </w:r>
    </w:p>
    <w:p w:rsidR="00C37E9A" w:rsidRPr="000D3B46" w:rsidRDefault="00C37E9A" w:rsidP="000D3B46">
      <w:pPr>
        <w:numPr>
          <w:ilvl w:val="0"/>
          <w:numId w:val="4"/>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Какие цели преследовала внутренняя политика советского государства в начале 30-х годов?</w:t>
      </w:r>
    </w:p>
    <w:p w:rsidR="00C37E9A" w:rsidRPr="000D3B46" w:rsidRDefault="00C37E9A" w:rsidP="000D3B46">
      <w:pPr>
        <w:numPr>
          <w:ilvl w:val="0"/>
          <w:numId w:val="4"/>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Какие экономические меры предусматривали первые две "пятилетки"?</w:t>
      </w:r>
    </w:p>
    <w:p w:rsidR="00C37E9A" w:rsidRDefault="00C37E9A" w:rsidP="000C51CE">
      <w:pPr>
        <w:shd w:val="clear" w:color="auto" w:fill="FFFFFF"/>
        <w:spacing w:before="100" w:beforeAutospacing="1" w:after="100" w:afterAutospacing="1" w:line="299" w:lineRule="atLeast"/>
        <w:ind w:left="108"/>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 xml:space="preserve">2. </w:t>
      </w:r>
      <w:r>
        <w:rPr>
          <w:rFonts w:ascii="Helvetica" w:hAnsi="Helvetica" w:cs="Helvetica"/>
          <w:color w:val="333333"/>
          <w:sz w:val="24"/>
          <w:szCs w:val="24"/>
          <w:lang w:eastAsia="ru-RU"/>
        </w:rPr>
        <w:t>Коллективизация – источник рабочей силы для индустриализации</w:t>
      </w:r>
      <w:r w:rsidRPr="000D3B46">
        <w:rPr>
          <w:rFonts w:ascii="Helvetica" w:hAnsi="Helvetica" w:cs="Helvetica"/>
          <w:color w:val="333333"/>
          <w:sz w:val="24"/>
          <w:szCs w:val="24"/>
          <w:lang w:eastAsia="ru-RU"/>
        </w:rPr>
        <w:t>;</w:t>
      </w:r>
    </w:p>
    <w:p w:rsidR="00C37E9A" w:rsidRDefault="00C37E9A" w:rsidP="000C51CE">
      <w:pPr>
        <w:shd w:val="clear" w:color="auto" w:fill="FFFFFF"/>
        <w:spacing w:before="100" w:beforeAutospacing="1" w:after="100" w:afterAutospacing="1" w:line="299" w:lineRule="atLeast"/>
        <w:ind w:left="108"/>
        <w:rPr>
          <w:rFonts w:ascii="Helvetica" w:hAnsi="Helvetica" w:cs="Helvetica"/>
          <w:color w:val="333333"/>
          <w:sz w:val="24"/>
          <w:szCs w:val="24"/>
          <w:lang w:eastAsia="ru-RU"/>
        </w:rPr>
      </w:pPr>
    </w:p>
    <w:p w:rsidR="00C37E9A" w:rsidRPr="000D3B46" w:rsidRDefault="00C37E9A" w:rsidP="000C51CE">
      <w:pPr>
        <w:shd w:val="clear" w:color="auto" w:fill="FFFFFF"/>
        <w:spacing w:before="100" w:beforeAutospacing="1" w:after="100" w:afterAutospacing="1" w:line="299" w:lineRule="atLeast"/>
        <w:ind w:left="108"/>
        <w:rPr>
          <w:rFonts w:ascii="Helvetica" w:hAnsi="Helvetica" w:cs="Helvetica"/>
          <w:color w:val="333333"/>
          <w:sz w:val="24"/>
          <w:szCs w:val="24"/>
          <w:lang w:eastAsia="ru-RU"/>
        </w:rPr>
      </w:pPr>
      <w:r>
        <w:rPr>
          <w:rFonts w:ascii="Helvetica" w:hAnsi="Helvetica" w:cs="Helvetica"/>
          <w:color w:val="333333"/>
          <w:sz w:val="24"/>
          <w:szCs w:val="24"/>
          <w:lang w:eastAsia="ru-RU"/>
        </w:rPr>
        <w:t>Отрывок из книги А.Иванова «Хребет России»</w:t>
      </w:r>
    </w:p>
    <w:p w:rsidR="00C37E9A" w:rsidRPr="000C51CE" w:rsidRDefault="00C37E9A" w:rsidP="000C51CE">
      <w:pPr>
        <w:numPr>
          <w:ilvl w:val="0"/>
          <w:numId w:val="11"/>
        </w:numPr>
        <w:shd w:val="clear" w:color="auto" w:fill="FFFFFF"/>
        <w:spacing w:after="150" w:line="299" w:lineRule="atLeast"/>
        <w:rPr>
          <w:rFonts w:ascii="Helvetica" w:hAnsi="Helvetica" w:cs="Helvetica"/>
          <w:color w:val="333333"/>
          <w:sz w:val="24"/>
          <w:szCs w:val="24"/>
          <w:lang w:eastAsia="ru-RU"/>
        </w:rPr>
      </w:pPr>
      <w:r w:rsidRPr="000C51CE">
        <w:rPr>
          <w:rFonts w:ascii="Helvetica" w:hAnsi="Helvetica" w:cs="Helvetica"/>
          <w:color w:val="333333"/>
          <w:sz w:val="24"/>
          <w:szCs w:val="24"/>
          <w:lang w:eastAsia="ru-RU"/>
        </w:rPr>
        <w:t>Советская власть возрождала на Урале Матрицу, возрождала решительно и быстро. Неволя была основой Матрицы. Но советская власть довела до апофеоза и Матрицу, и неволю. Неволя превратилась в беспросветную каторгу, где рабы могли выжить, только пожирая других рабов. И ценности такой жизни дико изуродовали дух Урала.</w:t>
      </w:r>
    </w:p>
    <w:p w:rsidR="00C37E9A" w:rsidRPr="000C51CE" w:rsidRDefault="00C37E9A" w:rsidP="000C51CE">
      <w:pPr>
        <w:numPr>
          <w:ilvl w:val="0"/>
          <w:numId w:val="11"/>
        </w:numPr>
        <w:shd w:val="clear" w:color="auto" w:fill="FFFFFF"/>
        <w:spacing w:after="150" w:line="299" w:lineRule="atLeast"/>
        <w:rPr>
          <w:rFonts w:ascii="Helvetica" w:hAnsi="Helvetica" w:cs="Helvetica"/>
          <w:color w:val="333333"/>
          <w:sz w:val="24"/>
          <w:szCs w:val="24"/>
          <w:lang w:eastAsia="ru-RU"/>
        </w:rPr>
      </w:pPr>
      <w:r w:rsidRPr="000C51CE">
        <w:rPr>
          <w:rFonts w:ascii="Helvetica" w:hAnsi="Helvetica" w:cs="Helvetica"/>
          <w:color w:val="333333"/>
          <w:sz w:val="24"/>
          <w:szCs w:val="24"/>
          <w:lang w:eastAsia="ru-RU"/>
        </w:rPr>
        <w:t>…В 35 уральских лагерях содержалось более миллиона зэков. В одном только лагере в Нижнем Тагиле – 400 тысяч. Зэки были всюду, на каждом заводе, на каждой стройке. И «свободные» пропитывались их ценностями. Урал для всех, даже для своих коренных жителей, становится злой, проклятой чужбиной, ненавистной землей каторги, которую нечего жалеть, с которой надо рваться прочь сколько есть сил.</w:t>
      </w:r>
    </w:p>
    <w:p w:rsidR="00C37E9A" w:rsidRPr="000C51CE" w:rsidRDefault="00C37E9A" w:rsidP="000C51CE">
      <w:pPr>
        <w:numPr>
          <w:ilvl w:val="0"/>
          <w:numId w:val="11"/>
        </w:numPr>
        <w:shd w:val="clear" w:color="auto" w:fill="FFFFFF"/>
        <w:spacing w:after="150" w:line="299" w:lineRule="atLeast"/>
        <w:rPr>
          <w:rFonts w:ascii="Helvetica" w:hAnsi="Helvetica" w:cs="Helvetica"/>
          <w:color w:val="333333"/>
          <w:sz w:val="24"/>
          <w:szCs w:val="24"/>
          <w:lang w:eastAsia="ru-RU"/>
        </w:rPr>
      </w:pPr>
      <w:r w:rsidRPr="000C51CE">
        <w:rPr>
          <w:rFonts w:ascii="Helvetica" w:hAnsi="Helvetica" w:cs="Helvetica"/>
          <w:color w:val="333333"/>
          <w:sz w:val="24"/>
          <w:szCs w:val="24"/>
          <w:lang w:eastAsia="ru-RU"/>
        </w:rPr>
        <w:t>А в 1928г., обретя выход через Матрицу, советской власти осталось решить последнюю проблему ГУЛАГА: откуда брать невольников?</w:t>
      </w:r>
    </w:p>
    <w:p w:rsidR="00C37E9A" w:rsidRDefault="00C37E9A" w:rsidP="000C51CE">
      <w:pPr>
        <w:numPr>
          <w:ilvl w:val="0"/>
          <w:numId w:val="11"/>
        </w:numPr>
        <w:shd w:val="clear" w:color="auto" w:fill="FFFFFF"/>
        <w:spacing w:after="150" w:line="299" w:lineRule="atLeast"/>
        <w:rPr>
          <w:rFonts w:ascii="Helvetica" w:hAnsi="Helvetica" w:cs="Helvetica"/>
          <w:color w:val="333333"/>
          <w:sz w:val="24"/>
          <w:szCs w:val="24"/>
          <w:lang w:eastAsia="ru-RU"/>
        </w:rPr>
      </w:pPr>
      <w:r w:rsidRPr="000C51CE">
        <w:rPr>
          <w:rFonts w:ascii="Helvetica" w:hAnsi="Helvetica" w:cs="Helvetica"/>
          <w:color w:val="333333"/>
          <w:sz w:val="24"/>
          <w:szCs w:val="24"/>
          <w:lang w:eastAsia="ru-RU"/>
        </w:rPr>
        <w:t>Алексей Иванов «Хребет России»</w:t>
      </w:r>
    </w:p>
    <w:p w:rsidR="00C37E9A" w:rsidRPr="000C51CE" w:rsidRDefault="00C37E9A" w:rsidP="000C51CE">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Для чего необходимо было столько невольников?</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Давайте попробуем ответить на вопрос писателя «Откуда их брать?»</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i/>
          <w:iCs/>
          <w:color w:val="333333"/>
          <w:sz w:val="24"/>
          <w:szCs w:val="24"/>
          <w:lang w:eastAsia="ru-RU"/>
        </w:rPr>
        <w:t>Слово учителя:</w:t>
      </w:r>
    </w:p>
    <w:p w:rsidR="00C37E9A"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Как уже говорилось, "Большой террор" был хорошо спланирован и проводился централизованно. Для того, чтобы понять, как это</w:t>
      </w:r>
      <w:r>
        <w:rPr>
          <w:rFonts w:ascii="Helvetica" w:hAnsi="Helvetica" w:cs="Helvetica"/>
          <w:color w:val="333333"/>
          <w:sz w:val="24"/>
          <w:szCs w:val="24"/>
          <w:lang w:eastAsia="ru-RU"/>
        </w:rPr>
        <w:t xml:space="preserve"> происходило и откуда брали невольников </w:t>
      </w:r>
      <w:r w:rsidRPr="000D3B46">
        <w:rPr>
          <w:rFonts w:ascii="Helvetica" w:hAnsi="Helvetica" w:cs="Helvetica"/>
          <w:color w:val="333333"/>
          <w:sz w:val="24"/>
          <w:szCs w:val="24"/>
          <w:lang w:eastAsia="ru-RU"/>
        </w:rPr>
        <w:t>обратимся к офиц</w:t>
      </w:r>
      <w:r>
        <w:rPr>
          <w:rFonts w:ascii="Helvetica" w:hAnsi="Helvetica" w:cs="Helvetica"/>
          <w:color w:val="333333"/>
          <w:sz w:val="24"/>
          <w:szCs w:val="24"/>
          <w:lang w:eastAsia="ru-RU"/>
        </w:rPr>
        <w:t>иальным документам того времени и к воспоминаниям тех, кто пережил эту эпоху.</w:t>
      </w:r>
    </w:p>
    <w:p w:rsidR="00C37E9A" w:rsidRPr="00985E94" w:rsidRDefault="00C37E9A" w:rsidP="00985E94">
      <w:pPr>
        <w:numPr>
          <w:ilvl w:val="0"/>
          <w:numId w:val="12"/>
        </w:num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 xml:space="preserve">Слайды, демонстрирующие главный документ по террору в ПК – «Книгу жертв политических репрессий «Годы террора», карту размещения лагерей политзаключенных в Прикамье, приказ НКВД от </w:t>
      </w:r>
      <w:r w:rsidRPr="00985E94">
        <w:rPr>
          <w:rFonts w:ascii="Helvetica" w:hAnsi="Helvetica" w:cs="Helvetica"/>
          <w:color w:val="333333"/>
          <w:sz w:val="24"/>
          <w:szCs w:val="24"/>
          <w:lang w:eastAsia="ru-RU"/>
        </w:rPr>
        <w:t>30 июля 1937 № 00447 «Об операции по репрессированию бывших кулаков, уголовников и других антисоветских элементов».</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i/>
          <w:iCs/>
          <w:color w:val="333333"/>
          <w:sz w:val="24"/>
          <w:szCs w:val="24"/>
          <w:lang w:eastAsia="ru-RU"/>
        </w:rPr>
        <w:t>Работа в группах. Анализ документ</w:t>
      </w:r>
      <w:r>
        <w:rPr>
          <w:rFonts w:ascii="Helvetica" w:hAnsi="Helvetica" w:cs="Helvetica"/>
          <w:i/>
          <w:iCs/>
          <w:color w:val="333333"/>
          <w:sz w:val="24"/>
          <w:szCs w:val="24"/>
          <w:lang w:eastAsia="ru-RU"/>
        </w:rPr>
        <w:t>а</w:t>
      </w:r>
      <w:r w:rsidRPr="000D3B46">
        <w:rPr>
          <w:rFonts w:ascii="Helvetica" w:hAnsi="Helvetica" w:cs="Helvetica"/>
          <w:color w:val="333333"/>
          <w:sz w:val="24"/>
          <w:szCs w:val="24"/>
          <w:lang w:eastAsia="ru-RU"/>
        </w:rPr>
        <w:t>:</w:t>
      </w:r>
    </w:p>
    <w:p w:rsidR="00C37E9A" w:rsidRPr="000D3B46" w:rsidRDefault="00C37E9A" w:rsidP="000D3B46">
      <w:pPr>
        <w:numPr>
          <w:ilvl w:val="0"/>
          <w:numId w:val="12"/>
        </w:num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 xml:space="preserve">Группам из 3-5 учащихся предлагаются для ознакомления и анализа копии </w:t>
      </w:r>
      <w:r>
        <w:rPr>
          <w:rFonts w:ascii="Helvetica" w:hAnsi="Helvetica" w:cs="Helvetica"/>
          <w:color w:val="333333"/>
          <w:sz w:val="24"/>
          <w:szCs w:val="24"/>
          <w:lang w:eastAsia="ru-RU"/>
        </w:rPr>
        <w:t xml:space="preserve">приказа  НКВД от </w:t>
      </w:r>
      <w:r w:rsidRPr="00985E94">
        <w:rPr>
          <w:rFonts w:ascii="Helvetica" w:hAnsi="Helvetica" w:cs="Helvetica"/>
          <w:color w:val="333333"/>
          <w:sz w:val="24"/>
          <w:szCs w:val="24"/>
          <w:lang w:eastAsia="ru-RU"/>
        </w:rPr>
        <w:t>30 июля 1937 № 00447 «Об операции по репрессированию бывших кулаков, уголовников и других антисоветских элементов».</w:t>
      </w:r>
    </w:p>
    <w:p w:rsidR="00C37E9A" w:rsidRPr="000D3B46" w:rsidRDefault="00C37E9A" w:rsidP="000D3B46">
      <w:pPr>
        <w:numPr>
          <w:ilvl w:val="0"/>
          <w:numId w:val="5"/>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Каким органом и когда принят документ, кем подписан?</w:t>
      </w:r>
    </w:p>
    <w:p w:rsidR="00C37E9A" w:rsidRPr="000D3B46" w:rsidRDefault="00C37E9A" w:rsidP="000D3B46">
      <w:pPr>
        <w:numPr>
          <w:ilvl w:val="0"/>
          <w:numId w:val="5"/>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Кому адресован, кто должен был его исполнять?</w:t>
      </w:r>
    </w:p>
    <w:p w:rsidR="00C37E9A" w:rsidRPr="000D3B46" w:rsidRDefault="00C37E9A" w:rsidP="000D3B46">
      <w:pPr>
        <w:numPr>
          <w:ilvl w:val="0"/>
          <w:numId w:val="5"/>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Каково основное содержание документа (ключевые положения)?</w:t>
      </w:r>
    </w:p>
    <w:p w:rsidR="00C37E9A" w:rsidRPr="000D3B46" w:rsidRDefault="00C37E9A" w:rsidP="000D3B46">
      <w:pPr>
        <w:numPr>
          <w:ilvl w:val="0"/>
          <w:numId w:val="5"/>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Какую официальную цель преследовал?</w:t>
      </w:r>
    </w:p>
    <w:p w:rsidR="00C37E9A"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 xml:space="preserve">По окончании работы группы поочередно представляют свои результаты. </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Просмотр видеофрагмента из документального фильма «Хребет России»</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i/>
          <w:iCs/>
          <w:color w:val="333333"/>
          <w:sz w:val="24"/>
          <w:szCs w:val="24"/>
          <w:lang w:eastAsia="ru-RU"/>
        </w:rPr>
        <w:t>Слово учителя:</w:t>
      </w:r>
    </w:p>
    <w:p w:rsidR="00C37E9A"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Как мы узнали из документ</w:t>
      </w:r>
      <w:r>
        <w:rPr>
          <w:rFonts w:ascii="Helvetica" w:hAnsi="Helvetica" w:cs="Helvetica"/>
          <w:color w:val="333333"/>
          <w:sz w:val="24"/>
          <w:szCs w:val="24"/>
          <w:lang w:eastAsia="ru-RU"/>
        </w:rPr>
        <w:t>а</w:t>
      </w:r>
      <w:r w:rsidRPr="000D3B46">
        <w:rPr>
          <w:rFonts w:ascii="Helvetica" w:hAnsi="Helvetica" w:cs="Helvetica"/>
          <w:color w:val="333333"/>
          <w:sz w:val="24"/>
          <w:szCs w:val="24"/>
          <w:lang w:eastAsia="ru-RU"/>
        </w:rPr>
        <w:t xml:space="preserve">, планы террора имели конкретное выражение в цифрах людей, которые подлежали репрессиям. Эти квоты устанавливались заранее, до каких бы то ни было расследований, т.е. произвольно. Но самое поразительное, что исполнители на местах не только выполняли их, но еще и обращались в Политбюро с просьбами об увеличении квот. И их просьбы зачастую удовлетворялись. В итоге операция, которая должна была длиться 4 месяца, растянулась более чем на год и коснулась 200 000 человек сверх тех квот, которые были установлены вначале. </w:t>
      </w:r>
    </w:p>
    <w:p w:rsidR="00C37E9A" w:rsidRDefault="00C37E9A" w:rsidP="00806D62">
      <w:pPr>
        <w:jc w:val="both"/>
        <w:rPr>
          <w:rFonts w:ascii="Helvetica" w:hAnsi="Helvetica" w:cs="Helvetica"/>
          <w:color w:val="333333"/>
          <w:sz w:val="24"/>
          <w:szCs w:val="24"/>
          <w:lang w:eastAsia="ru-RU"/>
        </w:rPr>
      </w:pPr>
      <w:r>
        <w:rPr>
          <w:rFonts w:ascii="Helvetica" w:hAnsi="Helvetica" w:cs="Helvetica"/>
          <w:color w:val="333333"/>
          <w:sz w:val="24"/>
          <w:szCs w:val="24"/>
          <w:lang w:eastAsia="ru-RU"/>
        </w:rPr>
        <w:t xml:space="preserve">О том как старались местные власти </w:t>
      </w:r>
      <w:r w:rsidRPr="00806D62">
        <w:rPr>
          <w:rFonts w:ascii="Helvetica" w:hAnsi="Helvetica" w:cs="Helvetica"/>
          <w:color w:val="333333"/>
          <w:sz w:val="24"/>
          <w:szCs w:val="24"/>
          <w:lang w:eastAsia="ru-RU"/>
        </w:rPr>
        <w:t xml:space="preserve">и  как исполнялся приказ № 00447 на территории Пермской области, </w:t>
      </w:r>
      <w:r>
        <w:rPr>
          <w:rFonts w:ascii="Helvetica" w:hAnsi="Helvetica" w:cs="Helvetica"/>
          <w:color w:val="333333"/>
          <w:sz w:val="24"/>
          <w:szCs w:val="24"/>
          <w:lang w:eastAsia="ru-RU"/>
        </w:rPr>
        <w:t>можно прочесть в статье</w:t>
      </w:r>
      <w:r w:rsidRPr="00806D62">
        <w:rPr>
          <w:rFonts w:ascii="Helvetica" w:hAnsi="Helvetica" w:cs="Helvetica"/>
          <w:color w:val="333333"/>
          <w:sz w:val="24"/>
          <w:szCs w:val="24"/>
          <w:lang w:eastAsia="ru-RU"/>
        </w:rPr>
        <w:t xml:space="preserve"> доктор</w:t>
      </w:r>
      <w:r>
        <w:rPr>
          <w:rFonts w:ascii="Helvetica" w:hAnsi="Helvetica" w:cs="Helvetica"/>
          <w:color w:val="333333"/>
          <w:sz w:val="24"/>
          <w:szCs w:val="24"/>
          <w:lang w:eastAsia="ru-RU"/>
        </w:rPr>
        <w:t>а</w:t>
      </w:r>
      <w:r w:rsidRPr="00806D62">
        <w:rPr>
          <w:rFonts w:ascii="Helvetica" w:hAnsi="Helvetica" w:cs="Helvetica"/>
          <w:color w:val="333333"/>
          <w:sz w:val="24"/>
          <w:szCs w:val="24"/>
          <w:lang w:eastAsia="ru-RU"/>
        </w:rPr>
        <w:t xml:space="preserve"> исторических наук, профессор О.Л. Лейбович в </w:t>
      </w:r>
      <w:r>
        <w:rPr>
          <w:rFonts w:ascii="Helvetica" w:hAnsi="Helvetica" w:cs="Helvetica"/>
          <w:color w:val="333333"/>
          <w:sz w:val="24"/>
          <w:szCs w:val="24"/>
          <w:lang w:eastAsia="ru-RU"/>
        </w:rPr>
        <w:t xml:space="preserve">книге «Годы террора» </w:t>
      </w:r>
      <w:r w:rsidRPr="00806D62">
        <w:rPr>
          <w:rFonts w:ascii="Helvetica" w:hAnsi="Helvetica" w:cs="Helvetica"/>
          <w:color w:val="333333"/>
          <w:sz w:val="24"/>
          <w:szCs w:val="24"/>
          <w:lang w:eastAsia="ru-RU"/>
        </w:rPr>
        <w:t xml:space="preserve"> «Кулацкая операция на территории Прикамья в 1937 – 1938 гг.»</w:t>
      </w:r>
      <w:r>
        <w:rPr>
          <w:rFonts w:ascii="Helvetica" w:hAnsi="Helvetica" w:cs="Helvetica"/>
          <w:color w:val="333333"/>
          <w:sz w:val="24"/>
          <w:szCs w:val="24"/>
          <w:lang w:eastAsia="ru-RU"/>
        </w:rPr>
        <w:t xml:space="preserve"> Местные организаторы террора </w:t>
      </w:r>
      <w:r w:rsidRPr="00806D62">
        <w:rPr>
          <w:rFonts w:ascii="Helvetica" w:hAnsi="Helvetica" w:cs="Helvetica"/>
          <w:color w:val="333333"/>
          <w:sz w:val="24"/>
          <w:szCs w:val="24"/>
          <w:lang w:eastAsia="ru-RU"/>
        </w:rPr>
        <w:t xml:space="preserve">выслужились на всю катушку: с августа </w:t>
      </w:r>
      <w:smartTag w:uri="urn:schemas-microsoft-com:office:smarttags" w:element="metricconverter">
        <w:smartTagPr>
          <w:attr w:name="ProductID" w:val="1938 г"/>
        </w:smartTagPr>
        <w:r w:rsidRPr="00806D62">
          <w:rPr>
            <w:rFonts w:ascii="Helvetica" w:hAnsi="Helvetica" w:cs="Helvetica"/>
            <w:color w:val="333333"/>
            <w:sz w:val="24"/>
            <w:szCs w:val="24"/>
            <w:lang w:eastAsia="ru-RU"/>
          </w:rPr>
          <w:t>1937 г</w:t>
        </w:r>
      </w:smartTag>
      <w:r w:rsidRPr="00806D62">
        <w:rPr>
          <w:rFonts w:ascii="Helvetica" w:hAnsi="Helvetica" w:cs="Helvetica"/>
          <w:color w:val="333333"/>
          <w:sz w:val="24"/>
          <w:szCs w:val="24"/>
          <w:lang w:eastAsia="ru-RU"/>
        </w:rPr>
        <w:t xml:space="preserve">. по ноябрь </w:t>
      </w:r>
      <w:smartTag w:uri="urn:schemas-microsoft-com:office:smarttags" w:element="metricconverter">
        <w:smartTagPr>
          <w:attr w:name="ProductID" w:val="1938 г"/>
        </w:smartTagPr>
        <w:r w:rsidRPr="00806D62">
          <w:rPr>
            <w:rFonts w:ascii="Helvetica" w:hAnsi="Helvetica" w:cs="Helvetica"/>
            <w:color w:val="333333"/>
            <w:sz w:val="24"/>
            <w:szCs w:val="24"/>
            <w:lang w:eastAsia="ru-RU"/>
          </w:rPr>
          <w:t>1938 г</w:t>
        </w:r>
      </w:smartTag>
      <w:r w:rsidRPr="00806D62">
        <w:rPr>
          <w:rFonts w:ascii="Helvetica" w:hAnsi="Helvetica" w:cs="Helvetica"/>
          <w:color w:val="333333"/>
          <w:sz w:val="24"/>
          <w:szCs w:val="24"/>
          <w:lang w:eastAsia="ru-RU"/>
        </w:rPr>
        <w:t>. были репрессированы около 8 тысяч человек,5060 из них расстреляны, остальные приговорены к заключению в лагеря на срок до 10 лет.</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i/>
          <w:iCs/>
          <w:color w:val="333333"/>
          <w:sz w:val="24"/>
          <w:szCs w:val="24"/>
          <w:lang w:eastAsia="ru-RU"/>
        </w:rPr>
        <w:t>Дискуссия</w:t>
      </w:r>
      <w:r w:rsidRPr="000D3B46">
        <w:rPr>
          <w:rFonts w:ascii="Helvetica" w:hAnsi="Helvetica" w:cs="Helvetica"/>
          <w:color w:val="333333"/>
          <w:sz w:val="24"/>
          <w:szCs w:val="24"/>
          <w:lang w:eastAsia="ru-RU"/>
        </w:rPr>
        <w:t>:</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Учитель предлагает учащимся следующие вопросы для обсуждения:</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Как вы считаете, в чем была цель развернутой властями репрессивной кампании?</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Как бы вы объяснили перевыполнение планов на местах и просьбы об увеличении квот? Почему люди с готовностью выполняли "разнарядки", вынося и приводя в исполнение приговоры в отношении своих же земляков и сограждан?</w:t>
      </w:r>
    </w:p>
    <w:p w:rsidR="00C37E9A"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Давайте познакомимся с несколькими реальными историями людей, подвергшихся репрессиям, чтобы понять, кто и почему становился их жертвами.</w:t>
      </w:r>
    </w:p>
    <w:p w:rsidR="00C37E9A" w:rsidRDefault="00C37E9A" w:rsidP="00806D62">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 xml:space="preserve">Далее группам предлагаются на рассмотрение отрывки из воспоминаний, сосланных на Урал крестьян. </w:t>
      </w:r>
    </w:p>
    <w:p w:rsidR="00C37E9A" w:rsidRDefault="00C37E9A" w:rsidP="00806D62">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1.Какие эмоции вызывают у вас эти рассказы?</w:t>
      </w:r>
    </w:p>
    <w:p w:rsidR="00C37E9A" w:rsidRDefault="00C37E9A" w:rsidP="00806D62">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2. В чем заключался главный ужас в положении этих людей?</w:t>
      </w:r>
    </w:p>
    <w:p w:rsidR="00C37E9A" w:rsidRDefault="00C37E9A" w:rsidP="00806D62">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3. какие качества помогали выживать в этих условиях?</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i/>
          <w:iCs/>
          <w:color w:val="333333"/>
          <w:sz w:val="24"/>
          <w:szCs w:val="24"/>
          <w:lang w:eastAsia="ru-RU"/>
        </w:rPr>
        <w:t>Слово учителя:</w:t>
      </w:r>
    </w:p>
    <w:p w:rsidR="00C37E9A" w:rsidRPr="000D3B46" w:rsidRDefault="00C37E9A" w:rsidP="00055C26">
      <w:pPr>
        <w:shd w:val="clear" w:color="auto" w:fill="FFFFFF"/>
        <w:spacing w:before="100" w:beforeAutospacing="1" w:after="100" w:afterAutospacing="1" w:line="299" w:lineRule="atLeast"/>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 xml:space="preserve">3. </w:t>
      </w:r>
      <w:r>
        <w:rPr>
          <w:rFonts w:ascii="Helvetica" w:hAnsi="Helvetica" w:cs="Helvetica"/>
          <w:color w:val="333333"/>
          <w:sz w:val="24"/>
          <w:szCs w:val="24"/>
          <w:lang w:eastAsia="ru-RU"/>
        </w:rPr>
        <w:t>Судьбы людей в эпоху «Большого террора"</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i/>
          <w:iCs/>
          <w:color w:val="333333"/>
          <w:sz w:val="24"/>
          <w:szCs w:val="24"/>
          <w:lang w:eastAsia="ru-RU"/>
        </w:rPr>
        <w:t>Слово учителя:</w:t>
      </w:r>
    </w:p>
    <w:p w:rsidR="00C37E9A" w:rsidRDefault="00C37E9A" w:rsidP="000D3B46">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 xml:space="preserve">«Большой террор» проехал катком не только по взрослым людям, но и по их семьям и  детям. </w:t>
      </w:r>
    </w:p>
    <w:p w:rsidR="00C37E9A" w:rsidRDefault="00C37E9A" w:rsidP="00DE42A0">
      <w:pPr>
        <w:jc w:val="both"/>
        <w:rPr>
          <w:rFonts w:ascii="Helvetica" w:hAnsi="Helvetica" w:cs="Helvetica"/>
          <w:color w:val="333333"/>
          <w:sz w:val="24"/>
          <w:szCs w:val="24"/>
          <w:lang w:eastAsia="ru-RU"/>
        </w:rPr>
      </w:pPr>
      <w:r>
        <w:rPr>
          <w:rFonts w:ascii="Helvetica" w:hAnsi="Helvetica" w:cs="Helvetica"/>
          <w:color w:val="333333"/>
          <w:sz w:val="24"/>
          <w:szCs w:val="24"/>
          <w:lang w:eastAsia="ru-RU"/>
        </w:rPr>
        <w:t xml:space="preserve">Работа с документом «Оперативный приказ народного комиссара внутренних дел СССР №00486 от 15 августа 1937г. Г.Москва».  Объясните основной смысл документа. В чем, на ваш взгляд, причина его появления? Какую характеристику  можно государству, в котором появляется подобный документ? </w:t>
      </w:r>
    </w:p>
    <w:p w:rsidR="00C37E9A" w:rsidRDefault="00C37E9A" w:rsidP="00DE42A0">
      <w:pPr>
        <w:jc w:val="both"/>
        <w:rPr>
          <w:rFonts w:ascii="Helvetica" w:hAnsi="Helvetica" w:cs="Helvetica"/>
          <w:color w:val="333333"/>
          <w:sz w:val="24"/>
          <w:szCs w:val="24"/>
          <w:lang w:eastAsia="ru-RU"/>
        </w:rPr>
      </w:pPr>
      <w:r>
        <w:rPr>
          <w:rFonts w:ascii="Helvetica" w:hAnsi="Helvetica" w:cs="Helvetica"/>
          <w:color w:val="333333"/>
          <w:sz w:val="24"/>
          <w:szCs w:val="24"/>
          <w:lang w:eastAsia="ru-RU"/>
        </w:rPr>
        <w:t xml:space="preserve">Работа с текстом из воспоминаний ребенка, пережившего эпоху «Большого террора». </w:t>
      </w:r>
    </w:p>
    <w:p w:rsidR="00C37E9A" w:rsidRDefault="00C37E9A" w:rsidP="00DE42A0">
      <w:pPr>
        <w:jc w:val="both"/>
        <w:rPr>
          <w:rFonts w:ascii="Helvetica" w:hAnsi="Helvetica" w:cs="Helvetica"/>
          <w:color w:val="333333"/>
          <w:sz w:val="24"/>
          <w:szCs w:val="24"/>
          <w:lang w:eastAsia="ru-RU"/>
        </w:rPr>
      </w:pPr>
      <w:r>
        <w:rPr>
          <w:rFonts w:ascii="Helvetica" w:hAnsi="Helvetica" w:cs="Helvetica"/>
          <w:color w:val="333333"/>
          <w:sz w:val="24"/>
          <w:szCs w:val="24"/>
          <w:lang w:eastAsia="ru-RU"/>
        </w:rPr>
        <w:t>Что в воспоминаниях доказывают действенность вышеупомянутого приказа?</w:t>
      </w:r>
    </w:p>
    <w:p w:rsidR="00C37E9A" w:rsidRDefault="00C37E9A" w:rsidP="00DE42A0">
      <w:pPr>
        <w:jc w:val="both"/>
        <w:rPr>
          <w:rFonts w:ascii="Helvetica" w:hAnsi="Helvetica" w:cs="Helvetica"/>
          <w:color w:val="333333"/>
          <w:sz w:val="24"/>
          <w:szCs w:val="24"/>
          <w:lang w:eastAsia="ru-RU"/>
        </w:rPr>
      </w:pPr>
      <w:r>
        <w:rPr>
          <w:rFonts w:ascii="Helvetica" w:hAnsi="Helvetica" w:cs="Helvetica"/>
          <w:color w:val="333333"/>
          <w:sz w:val="24"/>
          <w:szCs w:val="24"/>
          <w:lang w:eastAsia="ru-RU"/>
        </w:rPr>
        <w:t>Чьи интересы ставились выше в СССР – человека или государства?</w:t>
      </w:r>
    </w:p>
    <w:p w:rsidR="00C37E9A" w:rsidRDefault="00C37E9A" w:rsidP="00DE42A0">
      <w:pPr>
        <w:jc w:val="both"/>
        <w:rPr>
          <w:rFonts w:ascii="Helvetica" w:hAnsi="Helvetica" w:cs="Helvetica"/>
          <w:color w:val="333333"/>
          <w:sz w:val="24"/>
          <w:szCs w:val="24"/>
          <w:lang w:eastAsia="ru-RU"/>
        </w:rPr>
      </w:pPr>
      <w:r>
        <w:rPr>
          <w:rFonts w:ascii="Helvetica" w:hAnsi="Helvetica" w:cs="Helvetica"/>
          <w:color w:val="333333"/>
          <w:sz w:val="24"/>
          <w:szCs w:val="24"/>
          <w:lang w:eastAsia="ru-RU"/>
        </w:rPr>
        <w:t>Дискуссия:</w:t>
      </w:r>
    </w:p>
    <w:p w:rsidR="00C37E9A" w:rsidRDefault="00C37E9A" w:rsidP="00DE42A0">
      <w:pPr>
        <w:jc w:val="both"/>
        <w:rPr>
          <w:rFonts w:ascii="Helvetica" w:hAnsi="Helvetica" w:cs="Helvetica"/>
          <w:color w:val="333333"/>
          <w:sz w:val="24"/>
          <w:szCs w:val="24"/>
          <w:lang w:eastAsia="ru-RU"/>
        </w:rPr>
      </w:pPr>
      <w:r>
        <w:rPr>
          <w:rFonts w:ascii="Helvetica" w:hAnsi="Helvetica" w:cs="Helvetica"/>
          <w:color w:val="333333"/>
          <w:sz w:val="24"/>
          <w:szCs w:val="24"/>
          <w:lang w:eastAsia="ru-RU"/>
        </w:rPr>
        <w:t xml:space="preserve">Почему люди, пережившие репрессии, плакали в день смерти Сталина, переживая эту смерть как трагедию для страны? </w:t>
      </w:r>
    </w:p>
    <w:p w:rsidR="00C37E9A" w:rsidRDefault="00C37E9A" w:rsidP="00DE42A0">
      <w:pPr>
        <w:jc w:val="both"/>
        <w:rPr>
          <w:rFonts w:ascii="Helvetica" w:hAnsi="Helvetica" w:cs="Helvetica"/>
          <w:color w:val="333333"/>
          <w:sz w:val="24"/>
          <w:szCs w:val="24"/>
          <w:lang w:eastAsia="ru-RU"/>
        </w:rPr>
      </w:pPr>
    </w:p>
    <w:p w:rsidR="00C37E9A" w:rsidRDefault="00C37E9A" w:rsidP="00DE42A0">
      <w:pPr>
        <w:jc w:val="both"/>
      </w:pPr>
    </w:p>
    <w:p w:rsidR="00C37E9A" w:rsidRDefault="00C37E9A" w:rsidP="00DE42A0">
      <w:pPr>
        <w:jc w:val="both"/>
      </w:pP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p>
    <w:p w:rsidR="00C37E9A" w:rsidRPr="00DE42A0" w:rsidRDefault="00C37E9A" w:rsidP="00DE42A0">
      <w:pPr>
        <w:pStyle w:val="ListParagraph"/>
        <w:numPr>
          <w:ilvl w:val="0"/>
          <w:numId w:val="5"/>
        </w:numPr>
        <w:shd w:val="clear" w:color="auto" w:fill="FFFFFF"/>
        <w:spacing w:after="150" w:line="299" w:lineRule="atLeast"/>
        <w:rPr>
          <w:rFonts w:ascii="Helvetica" w:hAnsi="Helvetica" w:cs="Helvetica"/>
          <w:b/>
          <w:bCs/>
          <w:color w:val="333333"/>
          <w:sz w:val="24"/>
          <w:szCs w:val="24"/>
          <w:lang w:eastAsia="ru-RU"/>
        </w:rPr>
      </w:pPr>
      <w:r w:rsidRPr="00DE42A0">
        <w:rPr>
          <w:rFonts w:ascii="Helvetica" w:hAnsi="Helvetica" w:cs="Helvetica"/>
          <w:b/>
          <w:bCs/>
          <w:color w:val="333333"/>
          <w:sz w:val="24"/>
          <w:szCs w:val="24"/>
          <w:lang w:eastAsia="ru-RU"/>
        </w:rPr>
        <w:t>Подведение итогов занятия</w:t>
      </w:r>
    </w:p>
    <w:p w:rsidR="00C37E9A" w:rsidRDefault="00C37E9A" w:rsidP="00DE42A0">
      <w:pPr>
        <w:pStyle w:val="ListParagraph"/>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Слайды – памятники жертвам террора.</w:t>
      </w:r>
    </w:p>
    <w:p w:rsidR="00C37E9A" w:rsidRDefault="00C37E9A" w:rsidP="00DE42A0">
      <w:pPr>
        <w:pStyle w:val="ListParagraph"/>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Слайд со словами:</w:t>
      </w:r>
    </w:p>
    <w:p w:rsidR="00C37E9A" w:rsidRPr="00055C26" w:rsidRDefault="00C37E9A" w:rsidP="00055C26">
      <w:pPr>
        <w:pStyle w:val="ListParagraph"/>
        <w:numPr>
          <w:ilvl w:val="0"/>
          <w:numId w:val="14"/>
        </w:numPr>
        <w:shd w:val="clear" w:color="auto" w:fill="FFFFFF"/>
        <w:spacing w:after="150" w:line="299" w:lineRule="atLeast"/>
        <w:rPr>
          <w:rFonts w:ascii="Helvetica" w:hAnsi="Helvetica" w:cs="Helvetica"/>
          <w:color w:val="333333"/>
          <w:sz w:val="24"/>
          <w:szCs w:val="24"/>
          <w:lang w:eastAsia="ru-RU"/>
        </w:rPr>
      </w:pPr>
      <w:r w:rsidRPr="00055C26">
        <w:rPr>
          <w:rFonts w:ascii="Helvetica" w:hAnsi="Helvetica" w:cs="Helvetica"/>
          <w:color w:val="333333"/>
          <w:sz w:val="24"/>
          <w:szCs w:val="24"/>
          <w:lang w:eastAsia="ru-RU"/>
        </w:rPr>
        <w:t>Индустриализация забивает Урал обратно в Матрицу. Опять люди для заводов, а не заводы для людей. Опять неволя. Опять культ труда6 он теперь называется «энтузиазм». Опять культ совершенства – ориентация на «вал». Учеба на мастера, на инженера – лишь бы не попасть в мясорубку ударных бригад – воплощение культа знания. Всё знакомо.</w:t>
      </w:r>
    </w:p>
    <w:p w:rsidR="00C37E9A" w:rsidRPr="00055C26" w:rsidRDefault="00C37E9A" w:rsidP="00055C26">
      <w:pPr>
        <w:pStyle w:val="ListParagraph"/>
        <w:numPr>
          <w:ilvl w:val="0"/>
          <w:numId w:val="14"/>
        </w:numPr>
        <w:shd w:val="clear" w:color="auto" w:fill="FFFFFF"/>
        <w:spacing w:after="150" w:line="299" w:lineRule="atLeast"/>
        <w:rPr>
          <w:rFonts w:ascii="Helvetica" w:hAnsi="Helvetica" w:cs="Helvetica"/>
          <w:color w:val="333333"/>
          <w:sz w:val="24"/>
          <w:szCs w:val="24"/>
          <w:lang w:eastAsia="ru-RU"/>
        </w:rPr>
      </w:pPr>
      <w:r w:rsidRPr="00055C26">
        <w:rPr>
          <w:rFonts w:ascii="Helvetica" w:hAnsi="Helvetica" w:cs="Helvetica"/>
          <w:color w:val="333333"/>
          <w:sz w:val="24"/>
          <w:szCs w:val="24"/>
          <w:lang w:eastAsia="ru-RU"/>
        </w:rPr>
        <w:t>…В Перми – авиамоторный и пороховой заводы. Четыре десятка ударных суперстроек.</w:t>
      </w:r>
    </w:p>
    <w:p w:rsidR="00C37E9A" w:rsidRPr="00055C26" w:rsidRDefault="00C37E9A" w:rsidP="00055C26">
      <w:pPr>
        <w:pStyle w:val="ListParagraph"/>
        <w:numPr>
          <w:ilvl w:val="0"/>
          <w:numId w:val="14"/>
        </w:numPr>
        <w:shd w:val="clear" w:color="auto" w:fill="FFFFFF"/>
        <w:spacing w:after="150" w:line="299" w:lineRule="atLeast"/>
        <w:rPr>
          <w:rFonts w:ascii="Helvetica" w:hAnsi="Helvetica" w:cs="Helvetica"/>
          <w:color w:val="333333"/>
          <w:sz w:val="24"/>
          <w:szCs w:val="24"/>
          <w:lang w:eastAsia="ru-RU"/>
        </w:rPr>
      </w:pPr>
      <w:r w:rsidRPr="00055C26">
        <w:rPr>
          <w:rFonts w:ascii="Helvetica" w:hAnsi="Helvetica" w:cs="Helvetica"/>
          <w:color w:val="333333"/>
          <w:sz w:val="24"/>
          <w:szCs w:val="24"/>
          <w:lang w:eastAsia="ru-RU"/>
        </w:rPr>
        <w:t>Весь Урал перелопачен. Всё кажется новым и небывалым. Но в действительности это новое – просто хорошо раздутое старое.</w:t>
      </w:r>
    </w:p>
    <w:p w:rsidR="00C37E9A" w:rsidRPr="00055C26" w:rsidRDefault="00C37E9A" w:rsidP="00055C26">
      <w:pPr>
        <w:pStyle w:val="ListParagraph"/>
        <w:shd w:val="clear" w:color="auto" w:fill="FFFFFF"/>
        <w:spacing w:after="150" w:line="299" w:lineRule="atLeast"/>
        <w:rPr>
          <w:rFonts w:ascii="Helvetica" w:hAnsi="Helvetica" w:cs="Helvetica"/>
          <w:color w:val="333333"/>
          <w:sz w:val="24"/>
          <w:szCs w:val="24"/>
          <w:lang w:eastAsia="ru-RU"/>
        </w:rPr>
      </w:pPr>
      <w:r w:rsidRPr="00055C26">
        <w:rPr>
          <w:rFonts w:ascii="Helvetica" w:hAnsi="Helvetica" w:cs="Helvetica"/>
          <w:color w:val="333333"/>
          <w:sz w:val="24"/>
          <w:szCs w:val="24"/>
          <w:lang w:eastAsia="ru-RU"/>
        </w:rPr>
        <w:t>Алексей Иванов «Хребет России».</w:t>
      </w:r>
    </w:p>
    <w:p w:rsidR="00C37E9A" w:rsidRPr="00DE42A0" w:rsidRDefault="00C37E9A" w:rsidP="00DE42A0">
      <w:pPr>
        <w:pStyle w:val="ListParagraph"/>
        <w:shd w:val="clear" w:color="auto" w:fill="FFFFFF"/>
        <w:spacing w:after="150" w:line="299" w:lineRule="atLeast"/>
        <w:rPr>
          <w:rFonts w:ascii="Helvetica" w:hAnsi="Helvetica" w:cs="Helvetica"/>
          <w:color w:val="333333"/>
          <w:sz w:val="24"/>
          <w:szCs w:val="24"/>
          <w:lang w:eastAsia="ru-RU"/>
        </w:rPr>
      </w:pP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Учащимся предлагается высказатьс</w:t>
      </w:r>
      <w:r>
        <w:rPr>
          <w:rFonts w:ascii="Helvetica" w:hAnsi="Helvetica" w:cs="Helvetica"/>
          <w:color w:val="333333"/>
          <w:sz w:val="24"/>
          <w:szCs w:val="24"/>
          <w:lang w:eastAsia="ru-RU"/>
        </w:rPr>
        <w:t xml:space="preserve">я по вопросу: "Нужно ли сейчас </w:t>
      </w:r>
      <w:r w:rsidRPr="000D3B46">
        <w:rPr>
          <w:rFonts w:ascii="Helvetica" w:hAnsi="Helvetica" w:cs="Helvetica"/>
          <w:color w:val="333333"/>
          <w:sz w:val="24"/>
          <w:szCs w:val="24"/>
          <w:lang w:eastAsia="ru-RU"/>
        </w:rPr>
        <w:t>хранить память о событиях "Большого террора" и пытаться восстановить ее? Почему?"</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Учителю желательно акцентировать внимание на следующих вариантах ответов:</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Репрессии коснулись почти каждой семьи, каждого города, села. Поэтому "Большой террор" - часть нашего личного прошлого, связанная с прошлым всей страны ничуть не меньше, чем Великая Отечественная война;</w:t>
      </w:r>
    </w:p>
    <w:p w:rsidR="00C37E9A"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color w:val="333333"/>
          <w:sz w:val="24"/>
          <w:szCs w:val="24"/>
          <w:lang w:eastAsia="ru-RU"/>
        </w:rPr>
        <w:t>Психология людей за прошедшие 70 лет во многом осталась прежней (стремление подчиниться системе, страх перед властью и ее носителями по-прежнему сохраняются), а значит, события, подобные "Большому террору", могут повториться.</w:t>
      </w:r>
    </w:p>
    <w:p w:rsidR="00C37E9A" w:rsidRDefault="00C37E9A" w:rsidP="000D3B46">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Что дал вам для понимания этой эпохи сегодняшний урок?</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Pr>
          <w:rFonts w:ascii="Helvetica" w:hAnsi="Helvetica" w:cs="Helvetica"/>
          <w:color w:val="333333"/>
          <w:sz w:val="24"/>
          <w:szCs w:val="24"/>
          <w:lang w:eastAsia="ru-RU"/>
        </w:rPr>
        <w:t xml:space="preserve">Заканчивается урок слайдом с фотографией р.Вишеры и «первыми островами ГУЛага» на ней. </w:t>
      </w:r>
    </w:p>
    <w:p w:rsidR="00C37E9A" w:rsidRPr="000D3B46" w:rsidRDefault="00C37E9A" w:rsidP="000D3B46">
      <w:pPr>
        <w:shd w:val="clear" w:color="auto" w:fill="FFFFFF"/>
        <w:spacing w:after="150" w:line="299" w:lineRule="atLeast"/>
        <w:rPr>
          <w:rFonts w:ascii="Helvetica" w:hAnsi="Helvetica" w:cs="Helvetica"/>
          <w:color w:val="333333"/>
          <w:sz w:val="24"/>
          <w:szCs w:val="24"/>
          <w:lang w:eastAsia="ru-RU"/>
        </w:rPr>
      </w:pPr>
      <w:r w:rsidRPr="000D3B46">
        <w:rPr>
          <w:rFonts w:ascii="Helvetica" w:hAnsi="Helvetica" w:cs="Helvetica"/>
          <w:b/>
          <w:bCs/>
          <w:color w:val="333333"/>
          <w:sz w:val="24"/>
          <w:szCs w:val="24"/>
          <w:lang w:eastAsia="ru-RU"/>
        </w:rPr>
        <w:t>Источники.</w:t>
      </w:r>
    </w:p>
    <w:p w:rsidR="00C37E9A" w:rsidRPr="000D3B46" w:rsidRDefault="00C37E9A" w:rsidP="000D3B46">
      <w:pPr>
        <w:numPr>
          <w:ilvl w:val="0"/>
          <w:numId w:val="8"/>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D3B46">
        <w:rPr>
          <w:rFonts w:ascii="Helvetica" w:hAnsi="Helvetica" w:cs="Helvetica"/>
          <w:color w:val="333333"/>
          <w:sz w:val="24"/>
          <w:szCs w:val="24"/>
          <w:lang w:eastAsia="ru-RU"/>
        </w:rPr>
        <w:t>"Большой террор и его отголоски": Методическое пособие для учителей истории и обществознания - Воронеж: Издательство Профсоюза Литераторов, 2008.</w:t>
      </w:r>
    </w:p>
    <w:p w:rsidR="00C37E9A" w:rsidRPr="00055C26" w:rsidRDefault="00C37E9A" w:rsidP="00055C26">
      <w:pPr>
        <w:numPr>
          <w:ilvl w:val="0"/>
          <w:numId w:val="8"/>
        </w:numPr>
        <w:rPr>
          <w:rFonts w:ascii="Helvetica" w:hAnsi="Helvetica" w:cs="Helvetica"/>
          <w:color w:val="333333"/>
          <w:sz w:val="24"/>
          <w:szCs w:val="24"/>
          <w:lang w:eastAsia="ru-RU"/>
        </w:rPr>
      </w:pPr>
      <w:r w:rsidRPr="00055C26">
        <w:rPr>
          <w:rFonts w:ascii="Helvetica" w:hAnsi="Helvetica" w:cs="Helvetica"/>
          <w:color w:val="333333"/>
          <w:sz w:val="24"/>
          <w:szCs w:val="24"/>
          <w:lang w:eastAsia="ru-RU"/>
        </w:rPr>
        <w:t xml:space="preserve">Годы террора: Книга памяти жертв политических репрессий. – Пермь: Издательство «Здравствуй», 1998. – 320 с. </w:t>
      </w:r>
    </w:p>
    <w:p w:rsidR="00C37E9A" w:rsidRPr="00055C26" w:rsidRDefault="00C37E9A" w:rsidP="00055C26">
      <w:pPr>
        <w:numPr>
          <w:ilvl w:val="0"/>
          <w:numId w:val="8"/>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55C26">
        <w:rPr>
          <w:rFonts w:ascii="Helvetica" w:hAnsi="Helvetica" w:cs="Helvetica"/>
          <w:color w:val="333333"/>
          <w:sz w:val="24"/>
          <w:szCs w:val="24"/>
          <w:lang w:eastAsia="ru-RU"/>
        </w:rPr>
        <w:t>Иванов А. «Хребет России»</w:t>
      </w:r>
    </w:p>
    <w:p w:rsidR="00C37E9A" w:rsidRPr="00055C26" w:rsidRDefault="00C37E9A" w:rsidP="00055C26">
      <w:pPr>
        <w:numPr>
          <w:ilvl w:val="0"/>
          <w:numId w:val="8"/>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sidRPr="00055C26">
        <w:rPr>
          <w:rFonts w:ascii="Helvetica" w:hAnsi="Helvetica" w:cs="Helvetica"/>
          <w:color w:val="333333"/>
          <w:sz w:val="24"/>
          <w:szCs w:val="24"/>
          <w:lang w:eastAsia="ru-RU"/>
        </w:rPr>
        <w:t>А.Парфенов, А.Иванов – документальный фильм «Хребет России»</w:t>
      </w:r>
    </w:p>
    <w:p w:rsidR="00C37E9A" w:rsidRPr="00055C26" w:rsidRDefault="00C37E9A" w:rsidP="00055C26">
      <w:pPr>
        <w:numPr>
          <w:ilvl w:val="0"/>
          <w:numId w:val="8"/>
        </w:numPr>
        <w:shd w:val="clear" w:color="auto" w:fill="FFFFFF"/>
        <w:spacing w:before="100" w:beforeAutospacing="1" w:after="100" w:afterAutospacing="1" w:line="299" w:lineRule="atLeast"/>
        <w:ind w:left="468"/>
        <w:rPr>
          <w:rFonts w:ascii="Helvetica" w:hAnsi="Helvetica" w:cs="Helvetica"/>
          <w:color w:val="333333"/>
          <w:sz w:val="24"/>
          <w:szCs w:val="24"/>
          <w:lang w:eastAsia="ru-RU"/>
        </w:rPr>
      </w:pPr>
      <w:r>
        <w:rPr>
          <w:rFonts w:ascii="Helvetica" w:hAnsi="Helvetica" w:cs="Helvetica"/>
          <w:color w:val="333333"/>
          <w:sz w:val="24"/>
          <w:szCs w:val="24"/>
          <w:lang w:eastAsia="ru-RU"/>
        </w:rPr>
        <w:t>Страницы истории земли Пермской. Часть вторая. Прикамье в 18-20вв. –Пермь, «Книжный мир», 1997г.</w:t>
      </w:r>
    </w:p>
    <w:sectPr w:rsidR="00C37E9A" w:rsidRPr="00055C26" w:rsidSect="00120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163"/>
    <w:multiLevelType w:val="multilevel"/>
    <w:tmpl w:val="B3660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25375A"/>
    <w:multiLevelType w:val="hybridMultilevel"/>
    <w:tmpl w:val="6E08A2C2"/>
    <w:lvl w:ilvl="0" w:tplc="9D1A998C">
      <w:start w:val="1"/>
      <w:numFmt w:val="bullet"/>
      <w:lvlText w:val=""/>
      <w:lvlJc w:val="left"/>
      <w:pPr>
        <w:tabs>
          <w:tab w:val="num" w:pos="720"/>
        </w:tabs>
        <w:ind w:left="720" w:hanging="360"/>
      </w:pPr>
      <w:rPr>
        <w:rFonts w:ascii="Wingdings 2" w:hAnsi="Wingdings 2" w:hint="default"/>
      </w:rPr>
    </w:lvl>
    <w:lvl w:ilvl="1" w:tplc="2B527180" w:tentative="1">
      <w:start w:val="1"/>
      <w:numFmt w:val="bullet"/>
      <w:lvlText w:val=""/>
      <w:lvlJc w:val="left"/>
      <w:pPr>
        <w:tabs>
          <w:tab w:val="num" w:pos="1440"/>
        </w:tabs>
        <w:ind w:left="1440" w:hanging="360"/>
      </w:pPr>
      <w:rPr>
        <w:rFonts w:ascii="Wingdings 2" w:hAnsi="Wingdings 2" w:hint="default"/>
      </w:rPr>
    </w:lvl>
    <w:lvl w:ilvl="2" w:tplc="9D0A087A" w:tentative="1">
      <w:start w:val="1"/>
      <w:numFmt w:val="bullet"/>
      <w:lvlText w:val=""/>
      <w:lvlJc w:val="left"/>
      <w:pPr>
        <w:tabs>
          <w:tab w:val="num" w:pos="2160"/>
        </w:tabs>
        <w:ind w:left="2160" w:hanging="360"/>
      </w:pPr>
      <w:rPr>
        <w:rFonts w:ascii="Wingdings 2" w:hAnsi="Wingdings 2" w:hint="default"/>
      </w:rPr>
    </w:lvl>
    <w:lvl w:ilvl="3" w:tplc="69E01BAE" w:tentative="1">
      <w:start w:val="1"/>
      <w:numFmt w:val="bullet"/>
      <w:lvlText w:val=""/>
      <w:lvlJc w:val="left"/>
      <w:pPr>
        <w:tabs>
          <w:tab w:val="num" w:pos="2880"/>
        </w:tabs>
        <w:ind w:left="2880" w:hanging="360"/>
      </w:pPr>
      <w:rPr>
        <w:rFonts w:ascii="Wingdings 2" w:hAnsi="Wingdings 2" w:hint="default"/>
      </w:rPr>
    </w:lvl>
    <w:lvl w:ilvl="4" w:tplc="67CA288E" w:tentative="1">
      <w:start w:val="1"/>
      <w:numFmt w:val="bullet"/>
      <w:lvlText w:val=""/>
      <w:lvlJc w:val="left"/>
      <w:pPr>
        <w:tabs>
          <w:tab w:val="num" w:pos="3600"/>
        </w:tabs>
        <w:ind w:left="3600" w:hanging="360"/>
      </w:pPr>
      <w:rPr>
        <w:rFonts w:ascii="Wingdings 2" w:hAnsi="Wingdings 2" w:hint="default"/>
      </w:rPr>
    </w:lvl>
    <w:lvl w:ilvl="5" w:tplc="3B7A3344" w:tentative="1">
      <w:start w:val="1"/>
      <w:numFmt w:val="bullet"/>
      <w:lvlText w:val=""/>
      <w:lvlJc w:val="left"/>
      <w:pPr>
        <w:tabs>
          <w:tab w:val="num" w:pos="4320"/>
        </w:tabs>
        <w:ind w:left="4320" w:hanging="360"/>
      </w:pPr>
      <w:rPr>
        <w:rFonts w:ascii="Wingdings 2" w:hAnsi="Wingdings 2" w:hint="default"/>
      </w:rPr>
    </w:lvl>
    <w:lvl w:ilvl="6" w:tplc="0F7A1480" w:tentative="1">
      <w:start w:val="1"/>
      <w:numFmt w:val="bullet"/>
      <w:lvlText w:val=""/>
      <w:lvlJc w:val="left"/>
      <w:pPr>
        <w:tabs>
          <w:tab w:val="num" w:pos="5040"/>
        </w:tabs>
        <w:ind w:left="5040" w:hanging="360"/>
      </w:pPr>
      <w:rPr>
        <w:rFonts w:ascii="Wingdings 2" w:hAnsi="Wingdings 2" w:hint="default"/>
      </w:rPr>
    </w:lvl>
    <w:lvl w:ilvl="7" w:tplc="C7F8F32A" w:tentative="1">
      <w:start w:val="1"/>
      <w:numFmt w:val="bullet"/>
      <w:lvlText w:val=""/>
      <w:lvlJc w:val="left"/>
      <w:pPr>
        <w:tabs>
          <w:tab w:val="num" w:pos="5760"/>
        </w:tabs>
        <w:ind w:left="5760" w:hanging="360"/>
      </w:pPr>
      <w:rPr>
        <w:rFonts w:ascii="Wingdings 2" w:hAnsi="Wingdings 2" w:hint="default"/>
      </w:rPr>
    </w:lvl>
    <w:lvl w:ilvl="8" w:tplc="3B406EF0" w:tentative="1">
      <w:start w:val="1"/>
      <w:numFmt w:val="bullet"/>
      <w:lvlText w:val=""/>
      <w:lvlJc w:val="left"/>
      <w:pPr>
        <w:tabs>
          <w:tab w:val="num" w:pos="6480"/>
        </w:tabs>
        <w:ind w:left="6480" w:hanging="360"/>
      </w:pPr>
      <w:rPr>
        <w:rFonts w:ascii="Wingdings 2" w:hAnsi="Wingdings 2" w:hint="default"/>
      </w:rPr>
    </w:lvl>
  </w:abstractNum>
  <w:abstractNum w:abstractNumId="2">
    <w:nsid w:val="23633E56"/>
    <w:multiLevelType w:val="hybridMultilevel"/>
    <w:tmpl w:val="68B4268C"/>
    <w:lvl w:ilvl="0" w:tplc="392E1394">
      <w:start w:val="1"/>
      <w:numFmt w:val="bullet"/>
      <w:lvlText w:val=""/>
      <w:lvlJc w:val="left"/>
      <w:pPr>
        <w:tabs>
          <w:tab w:val="num" w:pos="720"/>
        </w:tabs>
        <w:ind w:left="720" w:hanging="360"/>
      </w:pPr>
      <w:rPr>
        <w:rFonts w:ascii="Wingdings 2" w:hAnsi="Wingdings 2" w:hint="default"/>
      </w:rPr>
    </w:lvl>
    <w:lvl w:ilvl="1" w:tplc="8BCA3D26" w:tentative="1">
      <w:start w:val="1"/>
      <w:numFmt w:val="bullet"/>
      <w:lvlText w:val=""/>
      <w:lvlJc w:val="left"/>
      <w:pPr>
        <w:tabs>
          <w:tab w:val="num" w:pos="1440"/>
        </w:tabs>
        <w:ind w:left="1440" w:hanging="360"/>
      </w:pPr>
      <w:rPr>
        <w:rFonts w:ascii="Wingdings 2" w:hAnsi="Wingdings 2" w:hint="default"/>
      </w:rPr>
    </w:lvl>
    <w:lvl w:ilvl="2" w:tplc="47EA6EBA" w:tentative="1">
      <w:start w:val="1"/>
      <w:numFmt w:val="bullet"/>
      <w:lvlText w:val=""/>
      <w:lvlJc w:val="left"/>
      <w:pPr>
        <w:tabs>
          <w:tab w:val="num" w:pos="2160"/>
        </w:tabs>
        <w:ind w:left="2160" w:hanging="360"/>
      </w:pPr>
      <w:rPr>
        <w:rFonts w:ascii="Wingdings 2" w:hAnsi="Wingdings 2" w:hint="default"/>
      </w:rPr>
    </w:lvl>
    <w:lvl w:ilvl="3" w:tplc="6588687E" w:tentative="1">
      <w:start w:val="1"/>
      <w:numFmt w:val="bullet"/>
      <w:lvlText w:val=""/>
      <w:lvlJc w:val="left"/>
      <w:pPr>
        <w:tabs>
          <w:tab w:val="num" w:pos="2880"/>
        </w:tabs>
        <w:ind w:left="2880" w:hanging="360"/>
      </w:pPr>
      <w:rPr>
        <w:rFonts w:ascii="Wingdings 2" w:hAnsi="Wingdings 2" w:hint="default"/>
      </w:rPr>
    </w:lvl>
    <w:lvl w:ilvl="4" w:tplc="0F7436CA" w:tentative="1">
      <w:start w:val="1"/>
      <w:numFmt w:val="bullet"/>
      <w:lvlText w:val=""/>
      <w:lvlJc w:val="left"/>
      <w:pPr>
        <w:tabs>
          <w:tab w:val="num" w:pos="3600"/>
        </w:tabs>
        <w:ind w:left="3600" w:hanging="360"/>
      </w:pPr>
      <w:rPr>
        <w:rFonts w:ascii="Wingdings 2" w:hAnsi="Wingdings 2" w:hint="default"/>
      </w:rPr>
    </w:lvl>
    <w:lvl w:ilvl="5" w:tplc="754A0F2C" w:tentative="1">
      <w:start w:val="1"/>
      <w:numFmt w:val="bullet"/>
      <w:lvlText w:val=""/>
      <w:lvlJc w:val="left"/>
      <w:pPr>
        <w:tabs>
          <w:tab w:val="num" w:pos="4320"/>
        </w:tabs>
        <w:ind w:left="4320" w:hanging="360"/>
      </w:pPr>
      <w:rPr>
        <w:rFonts w:ascii="Wingdings 2" w:hAnsi="Wingdings 2" w:hint="default"/>
      </w:rPr>
    </w:lvl>
    <w:lvl w:ilvl="6" w:tplc="6F266A9A" w:tentative="1">
      <w:start w:val="1"/>
      <w:numFmt w:val="bullet"/>
      <w:lvlText w:val=""/>
      <w:lvlJc w:val="left"/>
      <w:pPr>
        <w:tabs>
          <w:tab w:val="num" w:pos="5040"/>
        </w:tabs>
        <w:ind w:left="5040" w:hanging="360"/>
      </w:pPr>
      <w:rPr>
        <w:rFonts w:ascii="Wingdings 2" w:hAnsi="Wingdings 2" w:hint="default"/>
      </w:rPr>
    </w:lvl>
    <w:lvl w:ilvl="7" w:tplc="EE4C673C" w:tentative="1">
      <w:start w:val="1"/>
      <w:numFmt w:val="bullet"/>
      <w:lvlText w:val=""/>
      <w:lvlJc w:val="left"/>
      <w:pPr>
        <w:tabs>
          <w:tab w:val="num" w:pos="5760"/>
        </w:tabs>
        <w:ind w:left="5760" w:hanging="360"/>
      </w:pPr>
      <w:rPr>
        <w:rFonts w:ascii="Wingdings 2" w:hAnsi="Wingdings 2" w:hint="default"/>
      </w:rPr>
    </w:lvl>
    <w:lvl w:ilvl="8" w:tplc="EC066290" w:tentative="1">
      <w:start w:val="1"/>
      <w:numFmt w:val="bullet"/>
      <w:lvlText w:val=""/>
      <w:lvlJc w:val="left"/>
      <w:pPr>
        <w:tabs>
          <w:tab w:val="num" w:pos="6480"/>
        </w:tabs>
        <w:ind w:left="6480" w:hanging="360"/>
      </w:pPr>
      <w:rPr>
        <w:rFonts w:ascii="Wingdings 2" w:hAnsi="Wingdings 2" w:hint="default"/>
      </w:rPr>
    </w:lvl>
  </w:abstractNum>
  <w:abstractNum w:abstractNumId="3">
    <w:nsid w:val="253762DA"/>
    <w:multiLevelType w:val="multilevel"/>
    <w:tmpl w:val="208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20874"/>
    <w:multiLevelType w:val="multilevel"/>
    <w:tmpl w:val="E95401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84D4503"/>
    <w:multiLevelType w:val="hybridMultilevel"/>
    <w:tmpl w:val="81BC7990"/>
    <w:lvl w:ilvl="0" w:tplc="F4061810">
      <w:start w:val="1"/>
      <w:numFmt w:val="bullet"/>
      <w:lvlText w:val="•"/>
      <w:lvlJc w:val="left"/>
      <w:pPr>
        <w:tabs>
          <w:tab w:val="num" w:pos="720"/>
        </w:tabs>
        <w:ind w:left="720" w:hanging="360"/>
      </w:pPr>
      <w:rPr>
        <w:rFonts w:ascii="Arial" w:hAnsi="Arial" w:hint="default"/>
      </w:rPr>
    </w:lvl>
    <w:lvl w:ilvl="1" w:tplc="603E8B00" w:tentative="1">
      <w:start w:val="1"/>
      <w:numFmt w:val="bullet"/>
      <w:lvlText w:val="•"/>
      <w:lvlJc w:val="left"/>
      <w:pPr>
        <w:tabs>
          <w:tab w:val="num" w:pos="1440"/>
        </w:tabs>
        <w:ind w:left="1440" w:hanging="360"/>
      </w:pPr>
      <w:rPr>
        <w:rFonts w:ascii="Arial" w:hAnsi="Arial" w:hint="default"/>
      </w:rPr>
    </w:lvl>
    <w:lvl w:ilvl="2" w:tplc="04CEBA82" w:tentative="1">
      <w:start w:val="1"/>
      <w:numFmt w:val="bullet"/>
      <w:lvlText w:val="•"/>
      <w:lvlJc w:val="left"/>
      <w:pPr>
        <w:tabs>
          <w:tab w:val="num" w:pos="2160"/>
        </w:tabs>
        <w:ind w:left="2160" w:hanging="360"/>
      </w:pPr>
      <w:rPr>
        <w:rFonts w:ascii="Arial" w:hAnsi="Arial" w:hint="default"/>
      </w:rPr>
    </w:lvl>
    <w:lvl w:ilvl="3" w:tplc="C1661F74" w:tentative="1">
      <w:start w:val="1"/>
      <w:numFmt w:val="bullet"/>
      <w:lvlText w:val="•"/>
      <w:lvlJc w:val="left"/>
      <w:pPr>
        <w:tabs>
          <w:tab w:val="num" w:pos="2880"/>
        </w:tabs>
        <w:ind w:left="2880" w:hanging="360"/>
      </w:pPr>
      <w:rPr>
        <w:rFonts w:ascii="Arial" w:hAnsi="Arial" w:hint="default"/>
      </w:rPr>
    </w:lvl>
    <w:lvl w:ilvl="4" w:tplc="1D6C2B76" w:tentative="1">
      <w:start w:val="1"/>
      <w:numFmt w:val="bullet"/>
      <w:lvlText w:val="•"/>
      <w:lvlJc w:val="left"/>
      <w:pPr>
        <w:tabs>
          <w:tab w:val="num" w:pos="3600"/>
        </w:tabs>
        <w:ind w:left="3600" w:hanging="360"/>
      </w:pPr>
      <w:rPr>
        <w:rFonts w:ascii="Arial" w:hAnsi="Arial" w:hint="default"/>
      </w:rPr>
    </w:lvl>
    <w:lvl w:ilvl="5" w:tplc="BA28498C" w:tentative="1">
      <w:start w:val="1"/>
      <w:numFmt w:val="bullet"/>
      <w:lvlText w:val="•"/>
      <w:lvlJc w:val="left"/>
      <w:pPr>
        <w:tabs>
          <w:tab w:val="num" w:pos="4320"/>
        </w:tabs>
        <w:ind w:left="4320" w:hanging="360"/>
      </w:pPr>
      <w:rPr>
        <w:rFonts w:ascii="Arial" w:hAnsi="Arial" w:hint="default"/>
      </w:rPr>
    </w:lvl>
    <w:lvl w:ilvl="6" w:tplc="CC28929A" w:tentative="1">
      <w:start w:val="1"/>
      <w:numFmt w:val="bullet"/>
      <w:lvlText w:val="•"/>
      <w:lvlJc w:val="left"/>
      <w:pPr>
        <w:tabs>
          <w:tab w:val="num" w:pos="5040"/>
        </w:tabs>
        <w:ind w:left="5040" w:hanging="360"/>
      </w:pPr>
      <w:rPr>
        <w:rFonts w:ascii="Arial" w:hAnsi="Arial" w:hint="default"/>
      </w:rPr>
    </w:lvl>
    <w:lvl w:ilvl="7" w:tplc="C35E60F0" w:tentative="1">
      <w:start w:val="1"/>
      <w:numFmt w:val="bullet"/>
      <w:lvlText w:val="•"/>
      <w:lvlJc w:val="left"/>
      <w:pPr>
        <w:tabs>
          <w:tab w:val="num" w:pos="5760"/>
        </w:tabs>
        <w:ind w:left="5760" w:hanging="360"/>
      </w:pPr>
      <w:rPr>
        <w:rFonts w:ascii="Arial" w:hAnsi="Arial" w:hint="default"/>
      </w:rPr>
    </w:lvl>
    <w:lvl w:ilvl="8" w:tplc="64F6AEEE" w:tentative="1">
      <w:start w:val="1"/>
      <w:numFmt w:val="bullet"/>
      <w:lvlText w:val="•"/>
      <w:lvlJc w:val="left"/>
      <w:pPr>
        <w:tabs>
          <w:tab w:val="num" w:pos="6480"/>
        </w:tabs>
        <w:ind w:left="6480" w:hanging="360"/>
      </w:pPr>
      <w:rPr>
        <w:rFonts w:ascii="Arial" w:hAnsi="Arial" w:hint="default"/>
      </w:rPr>
    </w:lvl>
  </w:abstractNum>
  <w:abstractNum w:abstractNumId="6">
    <w:nsid w:val="2CA97E56"/>
    <w:multiLevelType w:val="hybridMultilevel"/>
    <w:tmpl w:val="EFF647D6"/>
    <w:lvl w:ilvl="0" w:tplc="33A4675C">
      <w:start w:val="1"/>
      <w:numFmt w:val="bullet"/>
      <w:lvlText w:val=""/>
      <w:lvlJc w:val="left"/>
      <w:pPr>
        <w:tabs>
          <w:tab w:val="num" w:pos="720"/>
        </w:tabs>
        <w:ind w:left="720" w:hanging="360"/>
      </w:pPr>
      <w:rPr>
        <w:rFonts w:ascii="Wingdings 2" w:hAnsi="Wingdings 2" w:hint="default"/>
      </w:rPr>
    </w:lvl>
    <w:lvl w:ilvl="1" w:tplc="D3F284E4" w:tentative="1">
      <w:start w:val="1"/>
      <w:numFmt w:val="bullet"/>
      <w:lvlText w:val=""/>
      <w:lvlJc w:val="left"/>
      <w:pPr>
        <w:tabs>
          <w:tab w:val="num" w:pos="1440"/>
        </w:tabs>
        <w:ind w:left="1440" w:hanging="360"/>
      </w:pPr>
      <w:rPr>
        <w:rFonts w:ascii="Wingdings 2" w:hAnsi="Wingdings 2" w:hint="default"/>
      </w:rPr>
    </w:lvl>
    <w:lvl w:ilvl="2" w:tplc="7DFEF77A" w:tentative="1">
      <w:start w:val="1"/>
      <w:numFmt w:val="bullet"/>
      <w:lvlText w:val=""/>
      <w:lvlJc w:val="left"/>
      <w:pPr>
        <w:tabs>
          <w:tab w:val="num" w:pos="2160"/>
        </w:tabs>
        <w:ind w:left="2160" w:hanging="360"/>
      </w:pPr>
      <w:rPr>
        <w:rFonts w:ascii="Wingdings 2" w:hAnsi="Wingdings 2" w:hint="default"/>
      </w:rPr>
    </w:lvl>
    <w:lvl w:ilvl="3" w:tplc="B8B8208E" w:tentative="1">
      <w:start w:val="1"/>
      <w:numFmt w:val="bullet"/>
      <w:lvlText w:val=""/>
      <w:lvlJc w:val="left"/>
      <w:pPr>
        <w:tabs>
          <w:tab w:val="num" w:pos="2880"/>
        </w:tabs>
        <w:ind w:left="2880" w:hanging="360"/>
      </w:pPr>
      <w:rPr>
        <w:rFonts w:ascii="Wingdings 2" w:hAnsi="Wingdings 2" w:hint="default"/>
      </w:rPr>
    </w:lvl>
    <w:lvl w:ilvl="4" w:tplc="4D9E1FCA" w:tentative="1">
      <w:start w:val="1"/>
      <w:numFmt w:val="bullet"/>
      <w:lvlText w:val=""/>
      <w:lvlJc w:val="left"/>
      <w:pPr>
        <w:tabs>
          <w:tab w:val="num" w:pos="3600"/>
        </w:tabs>
        <w:ind w:left="3600" w:hanging="360"/>
      </w:pPr>
      <w:rPr>
        <w:rFonts w:ascii="Wingdings 2" w:hAnsi="Wingdings 2" w:hint="default"/>
      </w:rPr>
    </w:lvl>
    <w:lvl w:ilvl="5" w:tplc="E44A8200" w:tentative="1">
      <w:start w:val="1"/>
      <w:numFmt w:val="bullet"/>
      <w:lvlText w:val=""/>
      <w:lvlJc w:val="left"/>
      <w:pPr>
        <w:tabs>
          <w:tab w:val="num" w:pos="4320"/>
        </w:tabs>
        <w:ind w:left="4320" w:hanging="360"/>
      </w:pPr>
      <w:rPr>
        <w:rFonts w:ascii="Wingdings 2" w:hAnsi="Wingdings 2" w:hint="default"/>
      </w:rPr>
    </w:lvl>
    <w:lvl w:ilvl="6" w:tplc="E06ABFB4" w:tentative="1">
      <w:start w:val="1"/>
      <w:numFmt w:val="bullet"/>
      <w:lvlText w:val=""/>
      <w:lvlJc w:val="left"/>
      <w:pPr>
        <w:tabs>
          <w:tab w:val="num" w:pos="5040"/>
        </w:tabs>
        <w:ind w:left="5040" w:hanging="360"/>
      </w:pPr>
      <w:rPr>
        <w:rFonts w:ascii="Wingdings 2" w:hAnsi="Wingdings 2" w:hint="default"/>
      </w:rPr>
    </w:lvl>
    <w:lvl w:ilvl="7" w:tplc="D41235EC" w:tentative="1">
      <w:start w:val="1"/>
      <w:numFmt w:val="bullet"/>
      <w:lvlText w:val=""/>
      <w:lvlJc w:val="left"/>
      <w:pPr>
        <w:tabs>
          <w:tab w:val="num" w:pos="5760"/>
        </w:tabs>
        <w:ind w:left="5760" w:hanging="360"/>
      </w:pPr>
      <w:rPr>
        <w:rFonts w:ascii="Wingdings 2" w:hAnsi="Wingdings 2" w:hint="default"/>
      </w:rPr>
    </w:lvl>
    <w:lvl w:ilvl="8" w:tplc="F8183BDE" w:tentative="1">
      <w:start w:val="1"/>
      <w:numFmt w:val="bullet"/>
      <w:lvlText w:val=""/>
      <w:lvlJc w:val="left"/>
      <w:pPr>
        <w:tabs>
          <w:tab w:val="num" w:pos="6480"/>
        </w:tabs>
        <w:ind w:left="6480" w:hanging="360"/>
      </w:pPr>
      <w:rPr>
        <w:rFonts w:ascii="Wingdings 2" w:hAnsi="Wingdings 2" w:hint="default"/>
      </w:rPr>
    </w:lvl>
  </w:abstractNum>
  <w:abstractNum w:abstractNumId="7">
    <w:nsid w:val="35AA69D2"/>
    <w:multiLevelType w:val="multilevel"/>
    <w:tmpl w:val="E95401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9680081"/>
    <w:multiLevelType w:val="hybridMultilevel"/>
    <w:tmpl w:val="E0C0BB70"/>
    <w:lvl w:ilvl="0" w:tplc="478E75A8">
      <w:start w:val="1"/>
      <w:numFmt w:val="bullet"/>
      <w:lvlText w:val=""/>
      <w:lvlJc w:val="left"/>
      <w:pPr>
        <w:tabs>
          <w:tab w:val="num" w:pos="720"/>
        </w:tabs>
        <w:ind w:left="720" w:hanging="360"/>
      </w:pPr>
      <w:rPr>
        <w:rFonts w:ascii="Wingdings 2" w:hAnsi="Wingdings 2" w:hint="default"/>
      </w:rPr>
    </w:lvl>
    <w:lvl w:ilvl="1" w:tplc="1726907A" w:tentative="1">
      <w:start w:val="1"/>
      <w:numFmt w:val="bullet"/>
      <w:lvlText w:val=""/>
      <w:lvlJc w:val="left"/>
      <w:pPr>
        <w:tabs>
          <w:tab w:val="num" w:pos="1440"/>
        </w:tabs>
        <w:ind w:left="1440" w:hanging="360"/>
      </w:pPr>
      <w:rPr>
        <w:rFonts w:ascii="Wingdings 2" w:hAnsi="Wingdings 2" w:hint="default"/>
      </w:rPr>
    </w:lvl>
    <w:lvl w:ilvl="2" w:tplc="FDDC77EC" w:tentative="1">
      <w:start w:val="1"/>
      <w:numFmt w:val="bullet"/>
      <w:lvlText w:val=""/>
      <w:lvlJc w:val="left"/>
      <w:pPr>
        <w:tabs>
          <w:tab w:val="num" w:pos="2160"/>
        </w:tabs>
        <w:ind w:left="2160" w:hanging="360"/>
      </w:pPr>
      <w:rPr>
        <w:rFonts w:ascii="Wingdings 2" w:hAnsi="Wingdings 2" w:hint="default"/>
      </w:rPr>
    </w:lvl>
    <w:lvl w:ilvl="3" w:tplc="3D44B4EA" w:tentative="1">
      <w:start w:val="1"/>
      <w:numFmt w:val="bullet"/>
      <w:lvlText w:val=""/>
      <w:lvlJc w:val="left"/>
      <w:pPr>
        <w:tabs>
          <w:tab w:val="num" w:pos="2880"/>
        </w:tabs>
        <w:ind w:left="2880" w:hanging="360"/>
      </w:pPr>
      <w:rPr>
        <w:rFonts w:ascii="Wingdings 2" w:hAnsi="Wingdings 2" w:hint="default"/>
      </w:rPr>
    </w:lvl>
    <w:lvl w:ilvl="4" w:tplc="EB1ADFD8" w:tentative="1">
      <w:start w:val="1"/>
      <w:numFmt w:val="bullet"/>
      <w:lvlText w:val=""/>
      <w:lvlJc w:val="left"/>
      <w:pPr>
        <w:tabs>
          <w:tab w:val="num" w:pos="3600"/>
        </w:tabs>
        <w:ind w:left="3600" w:hanging="360"/>
      </w:pPr>
      <w:rPr>
        <w:rFonts w:ascii="Wingdings 2" w:hAnsi="Wingdings 2" w:hint="default"/>
      </w:rPr>
    </w:lvl>
    <w:lvl w:ilvl="5" w:tplc="074E823E" w:tentative="1">
      <w:start w:val="1"/>
      <w:numFmt w:val="bullet"/>
      <w:lvlText w:val=""/>
      <w:lvlJc w:val="left"/>
      <w:pPr>
        <w:tabs>
          <w:tab w:val="num" w:pos="4320"/>
        </w:tabs>
        <w:ind w:left="4320" w:hanging="360"/>
      </w:pPr>
      <w:rPr>
        <w:rFonts w:ascii="Wingdings 2" w:hAnsi="Wingdings 2" w:hint="default"/>
      </w:rPr>
    </w:lvl>
    <w:lvl w:ilvl="6" w:tplc="E4D2D2C2" w:tentative="1">
      <w:start w:val="1"/>
      <w:numFmt w:val="bullet"/>
      <w:lvlText w:val=""/>
      <w:lvlJc w:val="left"/>
      <w:pPr>
        <w:tabs>
          <w:tab w:val="num" w:pos="5040"/>
        </w:tabs>
        <w:ind w:left="5040" w:hanging="360"/>
      </w:pPr>
      <w:rPr>
        <w:rFonts w:ascii="Wingdings 2" w:hAnsi="Wingdings 2" w:hint="default"/>
      </w:rPr>
    </w:lvl>
    <w:lvl w:ilvl="7" w:tplc="F88A82EA" w:tentative="1">
      <w:start w:val="1"/>
      <w:numFmt w:val="bullet"/>
      <w:lvlText w:val=""/>
      <w:lvlJc w:val="left"/>
      <w:pPr>
        <w:tabs>
          <w:tab w:val="num" w:pos="5760"/>
        </w:tabs>
        <w:ind w:left="5760" w:hanging="360"/>
      </w:pPr>
      <w:rPr>
        <w:rFonts w:ascii="Wingdings 2" w:hAnsi="Wingdings 2" w:hint="default"/>
      </w:rPr>
    </w:lvl>
    <w:lvl w:ilvl="8" w:tplc="C3B6CA9C" w:tentative="1">
      <w:start w:val="1"/>
      <w:numFmt w:val="bullet"/>
      <w:lvlText w:val=""/>
      <w:lvlJc w:val="left"/>
      <w:pPr>
        <w:tabs>
          <w:tab w:val="num" w:pos="6480"/>
        </w:tabs>
        <w:ind w:left="6480" w:hanging="360"/>
      </w:pPr>
      <w:rPr>
        <w:rFonts w:ascii="Wingdings 2" w:hAnsi="Wingdings 2" w:hint="default"/>
      </w:rPr>
    </w:lvl>
  </w:abstractNum>
  <w:abstractNum w:abstractNumId="9">
    <w:nsid w:val="41384EEE"/>
    <w:multiLevelType w:val="multilevel"/>
    <w:tmpl w:val="6E148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90101B4"/>
    <w:multiLevelType w:val="multilevel"/>
    <w:tmpl w:val="E5C8D7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DE646E5"/>
    <w:multiLevelType w:val="multilevel"/>
    <w:tmpl w:val="FC76E1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C847E68"/>
    <w:multiLevelType w:val="multilevel"/>
    <w:tmpl w:val="E95401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B653F5A"/>
    <w:multiLevelType w:val="multilevel"/>
    <w:tmpl w:val="4922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A063D"/>
    <w:multiLevelType w:val="multilevel"/>
    <w:tmpl w:val="1D02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7"/>
  </w:num>
  <w:num w:numId="4">
    <w:abstractNumId w:val="10"/>
  </w:num>
  <w:num w:numId="5">
    <w:abstractNumId w:val="9"/>
  </w:num>
  <w:num w:numId="6">
    <w:abstractNumId w:val="0"/>
  </w:num>
  <w:num w:numId="7">
    <w:abstractNumId w:val="3"/>
  </w:num>
  <w:num w:numId="8">
    <w:abstractNumId w:val="11"/>
  </w:num>
  <w:num w:numId="9">
    <w:abstractNumId w:val="12"/>
  </w:num>
  <w:num w:numId="10">
    <w:abstractNumId w:val="1"/>
  </w:num>
  <w:num w:numId="11">
    <w:abstractNumId w:val="8"/>
  </w:num>
  <w:num w:numId="12">
    <w:abstractNumId w:val="5"/>
  </w:num>
  <w:num w:numId="13">
    <w:abstractNumId w:val="4"/>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B46"/>
    <w:rsid w:val="00055C26"/>
    <w:rsid w:val="000C51CE"/>
    <w:rsid w:val="000D3B46"/>
    <w:rsid w:val="00120249"/>
    <w:rsid w:val="0066255C"/>
    <w:rsid w:val="00806D62"/>
    <w:rsid w:val="008254D3"/>
    <w:rsid w:val="00910028"/>
    <w:rsid w:val="00985E94"/>
    <w:rsid w:val="00A24D1B"/>
    <w:rsid w:val="00C34A70"/>
    <w:rsid w:val="00C37E9A"/>
    <w:rsid w:val="00DE42A0"/>
    <w:rsid w:val="00EA6E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D3B4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D3B46"/>
    <w:rPr>
      <w:rFonts w:cs="Times New Roman"/>
      <w:b/>
      <w:bCs/>
    </w:rPr>
  </w:style>
  <w:style w:type="character" w:customStyle="1" w:styleId="apple-converted-space">
    <w:name w:val="apple-converted-space"/>
    <w:basedOn w:val="DefaultParagraphFont"/>
    <w:uiPriority w:val="99"/>
    <w:rsid w:val="000D3B46"/>
    <w:rPr>
      <w:rFonts w:cs="Times New Roman"/>
    </w:rPr>
  </w:style>
  <w:style w:type="character" w:styleId="Emphasis">
    <w:name w:val="Emphasis"/>
    <w:basedOn w:val="DefaultParagraphFont"/>
    <w:uiPriority w:val="99"/>
    <w:qFormat/>
    <w:rsid w:val="000D3B46"/>
    <w:rPr>
      <w:rFonts w:cs="Times New Roman"/>
      <w:i/>
      <w:iCs/>
    </w:rPr>
  </w:style>
  <w:style w:type="paragraph" w:styleId="ListParagraph">
    <w:name w:val="List Paragraph"/>
    <w:basedOn w:val="Normal"/>
    <w:uiPriority w:val="99"/>
    <w:qFormat/>
    <w:rsid w:val="000C51CE"/>
    <w:pPr>
      <w:ind w:left="720"/>
      <w:contextualSpacing/>
    </w:pPr>
  </w:style>
</w:styles>
</file>

<file path=word/webSettings.xml><?xml version="1.0" encoding="utf-8"?>
<w:webSettings xmlns:r="http://schemas.openxmlformats.org/officeDocument/2006/relationships" xmlns:w="http://schemas.openxmlformats.org/wordprocessingml/2006/main">
  <w:divs>
    <w:div w:id="1357388954">
      <w:marLeft w:val="0"/>
      <w:marRight w:val="0"/>
      <w:marTop w:val="0"/>
      <w:marBottom w:val="0"/>
      <w:divBdr>
        <w:top w:val="none" w:sz="0" w:space="0" w:color="auto"/>
        <w:left w:val="none" w:sz="0" w:space="0" w:color="auto"/>
        <w:bottom w:val="none" w:sz="0" w:space="0" w:color="auto"/>
        <w:right w:val="none" w:sz="0" w:space="0" w:color="auto"/>
      </w:divBdr>
    </w:div>
    <w:div w:id="1357388961">
      <w:marLeft w:val="0"/>
      <w:marRight w:val="0"/>
      <w:marTop w:val="0"/>
      <w:marBottom w:val="0"/>
      <w:divBdr>
        <w:top w:val="none" w:sz="0" w:space="0" w:color="auto"/>
        <w:left w:val="none" w:sz="0" w:space="0" w:color="auto"/>
        <w:bottom w:val="none" w:sz="0" w:space="0" w:color="auto"/>
        <w:right w:val="none" w:sz="0" w:space="0" w:color="auto"/>
      </w:divBdr>
      <w:divsChild>
        <w:div w:id="1357388963">
          <w:marLeft w:val="662"/>
          <w:marRight w:val="0"/>
          <w:marTop w:val="134"/>
          <w:marBottom w:val="0"/>
          <w:divBdr>
            <w:top w:val="none" w:sz="0" w:space="0" w:color="auto"/>
            <w:left w:val="none" w:sz="0" w:space="0" w:color="auto"/>
            <w:bottom w:val="none" w:sz="0" w:space="0" w:color="auto"/>
            <w:right w:val="none" w:sz="0" w:space="0" w:color="auto"/>
          </w:divBdr>
        </w:div>
        <w:div w:id="1357388966">
          <w:marLeft w:val="662"/>
          <w:marRight w:val="0"/>
          <w:marTop w:val="134"/>
          <w:marBottom w:val="0"/>
          <w:divBdr>
            <w:top w:val="none" w:sz="0" w:space="0" w:color="auto"/>
            <w:left w:val="none" w:sz="0" w:space="0" w:color="auto"/>
            <w:bottom w:val="none" w:sz="0" w:space="0" w:color="auto"/>
            <w:right w:val="none" w:sz="0" w:space="0" w:color="auto"/>
          </w:divBdr>
        </w:div>
        <w:div w:id="1357388969">
          <w:marLeft w:val="662"/>
          <w:marRight w:val="0"/>
          <w:marTop w:val="134"/>
          <w:marBottom w:val="0"/>
          <w:divBdr>
            <w:top w:val="none" w:sz="0" w:space="0" w:color="auto"/>
            <w:left w:val="none" w:sz="0" w:space="0" w:color="auto"/>
            <w:bottom w:val="none" w:sz="0" w:space="0" w:color="auto"/>
            <w:right w:val="none" w:sz="0" w:space="0" w:color="auto"/>
          </w:divBdr>
        </w:div>
      </w:divsChild>
    </w:div>
    <w:div w:id="1357388962">
      <w:marLeft w:val="0"/>
      <w:marRight w:val="0"/>
      <w:marTop w:val="0"/>
      <w:marBottom w:val="0"/>
      <w:divBdr>
        <w:top w:val="none" w:sz="0" w:space="0" w:color="auto"/>
        <w:left w:val="none" w:sz="0" w:space="0" w:color="auto"/>
        <w:bottom w:val="none" w:sz="0" w:space="0" w:color="auto"/>
        <w:right w:val="none" w:sz="0" w:space="0" w:color="auto"/>
      </w:divBdr>
      <w:divsChild>
        <w:div w:id="1357388953">
          <w:marLeft w:val="662"/>
          <w:marRight w:val="0"/>
          <w:marTop w:val="115"/>
          <w:marBottom w:val="0"/>
          <w:divBdr>
            <w:top w:val="none" w:sz="0" w:space="0" w:color="auto"/>
            <w:left w:val="none" w:sz="0" w:space="0" w:color="auto"/>
            <w:bottom w:val="none" w:sz="0" w:space="0" w:color="auto"/>
            <w:right w:val="none" w:sz="0" w:space="0" w:color="auto"/>
          </w:divBdr>
        </w:div>
        <w:div w:id="1357388960">
          <w:marLeft w:val="662"/>
          <w:marRight w:val="0"/>
          <w:marTop w:val="115"/>
          <w:marBottom w:val="0"/>
          <w:divBdr>
            <w:top w:val="none" w:sz="0" w:space="0" w:color="auto"/>
            <w:left w:val="none" w:sz="0" w:space="0" w:color="auto"/>
            <w:bottom w:val="none" w:sz="0" w:space="0" w:color="auto"/>
            <w:right w:val="none" w:sz="0" w:space="0" w:color="auto"/>
          </w:divBdr>
        </w:div>
        <w:div w:id="1357388965">
          <w:marLeft w:val="662"/>
          <w:marRight w:val="0"/>
          <w:marTop w:val="115"/>
          <w:marBottom w:val="0"/>
          <w:divBdr>
            <w:top w:val="none" w:sz="0" w:space="0" w:color="auto"/>
            <w:left w:val="none" w:sz="0" w:space="0" w:color="auto"/>
            <w:bottom w:val="none" w:sz="0" w:space="0" w:color="auto"/>
            <w:right w:val="none" w:sz="0" w:space="0" w:color="auto"/>
          </w:divBdr>
        </w:div>
        <w:div w:id="1357388971">
          <w:marLeft w:val="662"/>
          <w:marRight w:val="0"/>
          <w:marTop w:val="115"/>
          <w:marBottom w:val="0"/>
          <w:divBdr>
            <w:top w:val="none" w:sz="0" w:space="0" w:color="auto"/>
            <w:left w:val="none" w:sz="0" w:space="0" w:color="auto"/>
            <w:bottom w:val="none" w:sz="0" w:space="0" w:color="auto"/>
            <w:right w:val="none" w:sz="0" w:space="0" w:color="auto"/>
          </w:divBdr>
        </w:div>
      </w:divsChild>
    </w:div>
    <w:div w:id="1357388964">
      <w:marLeft w:val="0"/>
      <w:marRight w:val="0"/>
      <w:marTop w:val="0"/>
      <w:marBottom w:val="0"/>
      <w:divBdr>
        <w:top w:val="none" w:sz="0" w:space="0" w:color="auto"/>
        <w:left w:val="none" w:sz="0" w:space="0" w:color="auto"/>
        <w:bottom w:val="none" w:sz="0" w:space="0" w:color="auto"/>
        <w:right w:val="none" w:sz="0" w:space="0" w:color="auto"/>
      </w:divBdr>
      <w:divsChild>
        <w:div w:id="1357388951">
          <w:marLeft w:val="662"/>
          <w:marRight w:val="0"/>
          <w:marTop w:val="115"/>
          <w:marBottom w:val="0"/>
          <w:divBdr>
            <w:top w:val="none" w:sz="0" w:space="0" w:color="auto"/>
            <w:left w:val="none" w:sz="0" w:space="0" w:color="auto"/>
            <w:bottom w:val="none" w:sz="0" w:space="0" w:color="auto"/>
            <w:right w:val="none" w:sz="0" w:space="0" w:color="auto"/>
          </w:divBdr>
        </w:div>
      </w:divsChild>
    </w:div>
    <w:div w:id="1357388967">
      <w:marLeft w:val="0"/>
      <w:marRight w:val="0"/>
      <w:marTop w:val="0"/>
      <w:marBottom w:val="0"/>
      <w:divBdr>
        <w:top w:val="none" w:sz="0" w:space="0" w:color="auto"/>
        <w:left w:val="none" w:sz="0" w:space="0" w:color="auto"/>
        <w:bottom w:val="none" w:sz="0" w:space="0" w:color="auto"/>
        <w:right w:val="none" w:sz="0" w:space="0" w:color="auto"/>
      </w:divBdr>
      <w:divsChild>
        <w:div w:id="1357388955">
          <w:marLeft w:val="662"/>
          <w:marRight w:val="0"/>
          <w:marTop w:val="115"/>
          <w:marBottom w:val="0"/>
          <w:divBdr>
            <w:top w:val="none" w:sz="0" w:space="0" w:color="auto"/>
            <w:left w:val="none" w:sz="0" w:space="0" w:color="auto"/>
            <w:bottom w:val="none" w:sz="0" w:space="0" w:color="auto"/>
            <w:right w:val="none" w:sz="0" w:space="0" w:color="auto"/>
          </w:divBdr>
        </w:div>
        <w:div w:id="1357388956">
          <w:marLeft w:val="662"/>
          <w:marRight w:val="0"/>
          <w:marTop w:val="115"/>
          <w:marBottom w:val="0"/>
          <w:divBdr>
            <w:top w:val="none" w:sz="0" w:space="0" w:color="auto"/>
            <w:left w:val="none" w:sz="0" w:space="0" w:color="auto"/>
            <w:bottom w:val="none" w:sz="0" w:space="0" w:color="auto"/>
            <w:right w:val="none" w:sz="0" w:space="0" w:color="auto"/>
          </w:divBdr>
        </w:div>
        <w:div w:id="1357388972">
          <w:marLeft w:val="662"/>
          <w:marRight w:val="0"/>
          <w:marTop w:val="115"/>
          <w:marBottom w:val="0"/>
          <w:divBdr>
            <w:top w:val="none" w:sz="0" w:space="0" w:color="auto"/>
            <w:left w:val="none" w:sz="0" w:space="0" w:color="auto"/>
            <w:bottom w:val="none" w:sz="0" w:space="0" w:color="auto"/>
            <w:right w:val="none" w:sz="0" w:space="0" w:color="auto"/>
          </w:divBdr>
        </w:div>
      </w:divsChild>
    </w:div>
    <w:div w:id="1357388968">
      <w:marLeft w:val="0"/>
      <w:marRight w:val="0"/>
      <w:marTop w:val="0"/>
      <w:marBottom w:val="0"/>
      <w:divBdr>
        <w:top w:val="none" w:sz="0" w:space="0" w:color="auto"/>
        <w:left w:val="none" w:sz="0" w:space="0" w:color="auto"/>
        <w:bottom w:val="none" w:sz="0" w:space="0" w:color="auto"/>
        <w:right w:val="none" w:sz="0" w:space="0" w:color="auto"/>
      </w:divBdr>
      <w:divsChild>
        <w:div w:id="1357388958">
          <w:marLeft w:val="662"/>
          <w:marRight w:val="0"/>
          <w:marTop w:val="134"/>
          <w:marBottom w:val="0"/>
          <w:divBdr>
            <w:top w:val="none" w:sz="0" w:space="0" w:color="auto"/>
            <w:left w:val="none" w:sz="0" w:space="0" w:color="auto"/>
            <w:bottom w:val="none" w:sz="0" w:space="0" w:color="auto"/>
            <w:right w:val="none" w:sz="0" w:space="0" w:color="auto"/>
          </w:divBdr>
        </w:div>
      </w:divsChild>
    </w:div>
    <w:div w:id="1357388970">
      <w:marLeft w:val="0"/>
      <w:marRight w:val="0"/>
      <w:marTop w:val="0"/>
      <w:marBottom w:val="0"/>
      <w:divBdr>
        <w:top w:val="none" w:sz="0" w:space="0" w:color="auto"/>
        <w:left w:val="none" w:sz="0" w:space="0" w:color="auto"/>
        <w:bottom w:val="none" w:sz="0" w:space="0" w:color="auto"/>
        <w:right w:val="none" w:sz="0" w:space="0" w:color="auto"/>
      </w:divBdr>
      <w:divsChild>
        <w:div w:id="1357388952">
          <w:marLeft w:val="662"/>
          <w:marRight w:val="0"/>
          <w:marTop w:val="115"/>
          <w:marBottom w:val="0"/>
          <w:divBdr>
            <w:top w:val="none" w:sz="0" w:space="0" w:color="auto"/>
            <w:left w:val="none" w:sz="0" w:space="0" w:color="auto"/>
            <w:bottom w:val="none" w:sz="0" w:space="0" w:color="auto"/>
            <w:right w:val="none" w:sz="0" w:space="0" w:color="auto"/>
          </w:divBdr>
        </w:div>
        <w:div w:id="1357388957">
          <w:marLeft w:val="662"/>
          <w:marRight w:val="0"/>
          <w:marTop w:val="115"/>
          <w:marBottom w:val="0"/>
          <w:divBdr>
            <w:top w:val="none" w:sz="0" w:space="0" w:color="auto"/>
            <w:left w:val="none" w:sz="0" w:space="0" w:color="auto"/>
            <w:bottom w:val="none" w:sz="0" w:space="0" w:color="auto"/>
            <w:right w:val="none" w:sz="0" w:space="0" w:color="auto"/>
          </w:divBdr>
        </w:div>
        <w:div w:id="1357388959">
          <w:marLeft w:val="66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5</Pages>
  <Words>1470</Words>
  <Characters>8381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Nestyuricheva</dc:creator>
  <cp:keywords/>
  <dc:description/>
  <cp:lastModifiedBy>User</cp:lastModifiedBy>
  <cp:revision>2</cp:revision>
  <dcterms:created xsi:type="dcterms:W3CDTF">2014-02-06T13:57:00Z</dcterms:created>
  <dcterms:modified xsi:type="dcterms:W3CDTF">2014-02-08T05:29:00Z</dcterms:modified>
</cp:coreProperties>
</file>